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0703B8" w14:textId="77777777" w:rsidR="003C28D9" w:rsidRPr="00A00FDB" w:rsidRDefault="003C28D9" w:rsidP="00A00FDB">
      <w:pPr>
        <w:ind w:left="-450"/>
        <w:rPr>
          <w:rFonts w:ascii="Times New Roman" w:hAnsi="Times New Roman" w:cs="Times New Roman"/>
          <w:sz w:val="40"/>
          <w:szCs w:val="40"/>
        </w:rPr>
      </w:pPr>
    </w:p>
    <w:p w14:paraId="1B265BD3" w14:textId="77777777" w:rsidR="003C28D9" w:rsidRPr="00A00FDB" w:rsidRDefault="003C28D9" w:rsidP="00A00FDB">
      <w:pPr>
        <w:ind w:left="-450"/>
        <w:jc w:val="center"/>
        <w:rPr>
          <w:rFonts w:ascii="Times New Roman" w:hAnsi="Times New Roman" w:cs="Times New Roman"/>
          <w:sz w:val="40"/>
          <w:szCs w:val="40"/>
        </w:rPr>
      </w:pPr>
    </w:p>
    <w:p w14:paraId="299D670D" w14:textId="77777777" w:rsidR="003C28D9" w:rsidRPr="00A00FDB" w:rsidRDefault="003C28D9" w:rsidP="00A00FDB">
      <w:pPr>
        <w:ind w:left="-450"/>
        <w:jc w:val="center"/>
        <w:rPr>
          <w:rFonts w:ascii="Times New Roman" w:hAnsi="Times New Roman" w:cs="Times New Roman"/>
          <w:sz w:val="40"/>
          <w:szCs w:val="40"/>
        </w:rPr>
      </w:pPr>
    </w:p>
    <w:p w14:paraId="16871672" w14:textId="77777777" w:rsidR="003C28D9" w:rsidRPr="00A00FDB" w:rsidRDefault="003C28D9" w:rsidP="00A00FDB">
      <w:pPr>
        <w:ind w:left="-450"/>
        <w:jc w:val="center"/>
        <w:rPr>
          <w:rFonts w:ascii="Times New Roman" w:hAnsi="Times New Roman" w:cs="Times New Roman"/>
          <w:b/>
          <w:sz w:val="32"/>
          <w:szCs w:val="40"/>
        </w:rPr>
      </w:pPr>
      <w:r w:rsidRPr="00A00FDB">
        <w:rPr>
          <w:rFonts w:ascii="Times New Roman" w:hAnsi="Times New Roman" w:cs="Times New Roman"/>
          <w:b/>
          <w:sz w:val="32"/>
          <w:szCs w:val="40"/>
        </w:rPr>
        <w:t>Senior Design Project</w:t>
      </w:r>
    </w:p>
    <w:p w14:paraId="5774DA25" w14:textId="77777777" w:rsidR="003C28D9" w:rsidRPr="00A00FDB" w:rsidRDefault="003C28D9" w:rsidP="00A00FDB">
      <w:pPr>
        <w:ind w:left="-450"/>
        <w:jc w:val="center"/>
        <w:rPr>
          <w:rFonts w:ascii="Times New Roman" w:hAnsi="Times New Roman" w:cs="Times New Roman"/>
          <w:b/>
          <w:sz w:val="32"/>
          <w:szCs w:val="40"/>
        </w:rPr>
      </w:pPr>
      <w:r w:rsidRPr="00A00FDB">
        <w:rPr>
          <w:rFonts w:ascii="Times New Roman" w:hAnsi="Times New Roman" w:cs="Times New Roman"/>
          <w:b/>
          <w:sz w:val="32"/>
          <w:szCs w:val="40"/>
        </w:rPr>
        <w:t>EE/</w:t>
      </w:r>
      <w:proofErr w:type="spellStart"/>
      <w:r w:rsidRPr="00A00FDB">
        <w:rPr>
          <w:rFonts w:ascii="Times New Roman" w:hAnsi="Times New Roman" w:cs="Times New Roman"/>
          <w:b/>
          <w:sz w:val="32"/>
          <w:szCs w:val="40"/>
        </w:rPr>
        <w:t>CompE</w:t>
      </w:r>
      <w:proofErr w:type="spellEnd"/>
      <w:r w:rsidRPr="00A00FDB">
        <w:rPr>
          <w:rFonts w:ascii="Times New Roman" w:hAnsi="Times New Roman" w:cs="Times New Roman"/>
          <w:b/>
          <w:sz w:val="32"/>
          <w:szCs w:val="40"/>
        </w:rPr>
        <w:t xml:space="preserve"> 490</w:t>
      </w:r>
    </w:p>
    <w:p w14:paraId="38E1A944" w14:textId="77777777" w:rsidR="003C28D9" w:rsidRPr="00A00FDB" w:rsidRDefault="003C28D9" w:rsidP="00A00FDB">
      <w:pPr>
        <w:ind w:left="-450"/>
        <w:jc w:val="center"/>
        <w:rPr>
          <w:rFonts w:ascii="Times New Roman" w:hAnsi="Times New Roman" w:cs="Times New Roman"/>
          <w:b/>
          <w:sz w:val="48"/>
          <w:szCs w:val="40"/>
        </w:rPr>
      </w:pPr>
    </w:p>
    <w:p w14:paraId="442757CA" w14:textId="77777777" w:rsidR="003C28D9" w:rsidRPr="00A00FDB" w:rsidRDefault="003C28D9" w:rsidP="00A00FDB">
      <w:pPr>
        <w:ind w:left="-450"/>
        <w:jc w:val="center"/>
        <w:rPr>
          <w:rFonts w:ascii="Times New Roman" w:hAnsi="Times New Roman" w:cs="Times New Roman"/>
          <w:b/>
          <w:sz w:val="48"/>
          <w:szCs w:val="40"/>
        </w:rPr>
      </w:pPr>
    </w:p>
    <w:p w14:paraId="345FC22A" w14:textId="77777777" w:rsidR="009E5818" w:rsidRPr="00A00FDB" w:rsidRDefault="003C28D9" w:rsidP="00A00FDB">
      <w:pPr>
        <w:ind w:left="-450"/>
        <w:jc w:val="center"/>
        <w:rPr>
          <w:rFonts w:ascii="Times New Roman" w:hAnsi="Times New Roman" w:cs="Times New Roman"/>
          <w:b/>
          <w:sz w:val="52"/>
          <w:szCs w:val="44"/>
        </w:rPr>
      </w:pPr>
      <w:r w:rsidRPr="00A00FDB">
        <w:rPr>
          <w:rFonts w:ascii="Times New Roman" w:hAnsi="Times New Roman" w:cs="Times New Roman"/>
          <w:b/>
          <w:sz w:val="52"/>
          <w:szCs w:val="44"/>
        </w:rPr>
        <w:t>C.E.R.E.B.R.O</w:t>
      </w:r>
    </w:p>
    <w:p w14:paraId="58A8A0AB" w14:textId="77777777" w:rsidR="003C28D9" w:rsidRPr="00A00FDB" w:rsidRDefault="003C28D9" w:rsidP="00A00FDB">
      <w:pPr>
        <w:ind w:left="-450"/>
        <w:jc w:val="center"/>
        <w:rPr>
          <w:rFonts w:ascii="Times New Roman" w:eastAsia="Times New Roman" w:hAnsi="Times New Roman" w:cs="Times New Roman"/>
          <w:b/>
          <w:color w:val="222222"/>
          <w:sz w:val="28"/>
          <w:shd w:val="clear" w:color="auto" w:fill="FFFFFF"/>
        </w:rPr>
      </w:pPr>
      <w:r w:rsidRPr="00A00FDB">
        <w:rPr>
          <w:rFonts w:ascii="Times New Roman" w:eastAsia="Times New Roman" w:hAnsi="Times New Roman" w:cs="Times New Roman"/>
          <w:b/>
          <w:color w:val="222222"/>
          <w:sz w:val="28"/>
          <w:shd w:val="clear" w:color="auto" w:fill="FFFFFF"/>
        </w:rPr>
        <w:t>Cognitive Efficiency Recognition Enabled By Recreational Objectives</w:t>
      </w:r>
    </w:p>
    <w:p w14:paraId="5828B109" w14:textId="77777777" w:rsidR="003C28D9" w:rsidRPr="00A00FDB" w:rsidRDefault="003C28D9" w:rsidP="00A00FDB">
      <w:pPr>
        <w:ind w:left="-450"/>
        <w:jc w:val="center"/>
        <w:rPr>
          <w:rFonts w:ascii="Times New Roman" w:eastAsia="Times New Roman" w:hAnsi="Times New Roman" w:cs="Times New Roman"/>
          <w:b/>
          <w:color w:val="222222"/>
          <w:sz w:val="28"/>
          <w:shd w:val="clear" w:color="auto" w:fill="FFFFFF"/>
        </w:rPr>
      </w:pPr>
    </w:p>
    <w:p w14:paraId="2C1C9C35" w14:textId="77777777" w:rsidR="003C28D9" w:rsidRPr="00A00FDB" w:rsidRDefault="003C28D9" w:rsidP="00A00FDB">
      <w:pPr>
        <w:ind w:left="-450"/>
        <w:jc w:val="center"/>
        <w:rPr>
          <w:rFonts w:ascii="Times New Roman" w:eastAsia="Times New Roman" w:hAnsi="Times New Roman" w:cs="Times New Roman"/>
          <w:b/>
          <w:color w:val="222222"/>
          <w:sz w:val="28"/>
          <w:shd w:val="clear" w:color="auto" w:fill="FFFFFF"/>
        </w:rPr>
      </w:pPr>
    </w:p>
    <w:p w14:paraId="60A17358" w14:textId="77777777" w:rsidR="003C28D9" w:rsidRPr="00A00FDB" w:rsidRDefault="003C28D9" w:rsidP="00A00FDB">
      <w:pPr>
        <w:ind w:left="-450"/>
        <w:jc w:val="center"/>
        <w:rPr>
          <w:rFonts w:ascii="Times New Roman" w:eastAsia="Times New Roman" w:hAnsi="Times New Roman" w:cs="Times New Roman"/>
          <w:b/>
          <w:color w:val="222222"/>
          <w:sz w:val="28"/>
          <w:shd w:val="clear" w:color="auto" w:fill="FFFFFF"/>
        </w:rPr>
      </w:pPr>
      <w:r w:rsidRPr="00A00FDB">
        <w:rPr>
          <w:rFonts w:ascii="Times New Roman" w:eastAsia="Times New Roman" w:hAnsi="Times New Roman" w:cs="Times New Roman"/>
          <w:b/>
          <w:color w:val="222222"/>
          <w:sz w:val="28"/>
          <w:shd w:val="clear" w:color="auto" w:fill="FFFFFF"/>
        </w:rPr>
        <w:t xml:space="preserve">Submitted to: John Kennedy and </w:t>
      </w:r>
      <w:proofErr w:type="spellStart"/>
      <w:r w:rsidRPr="00A00FDB">
        <w:rPr>
          <w:rFonts w:ascii="Times New Roman" w:eastAsia="Times New Roman" w:hAnsi="Times New Roman" w:cs="Times New Roman"/>
          <w:b/>
          <w:color w:val="222222"/>
          <w:sz w:val="28"/>
          <w:shd w:val="clear" w:color="auto" w:fill="FFFFFF"/>
        </w:rPr>
        <w:t>Lal</w:t>
      </w:r>
      <w:proofErr w:type="spellEnd"/>
      <w:r w:rsidRPr="00A00FDB">
        <w:rPr>
          <w:rFonts w:ascii="Times New Roman" w:eastAsia="Times New Roman" w:hAnsi="Times New Roman" w:cs="Times New Roman"/>
          <w:b/>
          <w:color w:val="222222"/>
          <w:sz w:val="28"/>
          <w:shd w:val="clear" w:color="auto" w:fill="FFFFFF"/>
        </w:rPr>
        <w:t xml:space="preserve"> </w:t>
      </w:r>
      <w:proofErr w:type="spellStart"/>
      <w:r w:rsidRPr="00A00FDB">
        <w:rPr>
          <w:rFonts w:ascii="Times New Roman" w:eastAsia="Times New Roman" w:hAnsi="Times New Roman" w:cs="Times New Roman"/>
          <w:b/>
          <w:color w:val="222222"/>
          <w:sz w:val="28"/>
          <w:shd w:val="clear" w:color="auto" w:fill="FFFFFF"/>
        </w:rPr>
        <w:t>Tummala</w:t>
      </w:r>
      <w:proofErr w:type="spellEnd"/>
    </w:p>
    <w:p w14:paraId="2CD2EBDC" w14:textId="77777777" w:rsidR="003C28D9" w:rsidRPr="00A00FDB" w:rsidRDefault="003C28D9" w:rsidP="00A00FDB">
      <w:pPr>
        <w:ind w:left="-450"/>
        <w:jc w:val="center"/>
        <w:rPr>
          <w:rFonts w:ascii="Times New Roman" w:eastAsia="Times New Roman" w:hAnsi="Times New Roman" w:cs="Times New Roman"/>
          <w:b/>
          <w:color w:val="222222"/>
          <w:sz w:val="28"/>
          <w:shd w:val="clear" w:color="auto" w:fill="FFFFFF"/>
        </w:rPr>
      </w:pPr>
      <w:r w:rsidRPr="00A00FDB">
        <w:rPr>
          <w:rFonts w:ascii="Times New Roman" w:eastAsia="Times New Roman" w:hAnsi="Times New Roman" w:cs="Times New Roman"/>
          <w:b/>
          <w:color w:val="222222"/>
          <w:sz w:val="28"/>
          <w:shd w:val="clear" w:color="auto" w:fill="FFFFFF"/>
        </w:rPr>
        <w:t>Design Co. Ltd, San Diego, CA</w:t>
      </w:r>
    </w:p>
    <w:p w14:paraId="32AF1830" w14:textId="77777777" w:rsidR="003C28D9" w:rsidRPr="00A00FDB" w:rsidRDefault="003C28D9" w:rsidP="00A00FDB">
      <w:pPr>
        <w:tabs>
          <w:tab w:val="left" w:pos="7532"/>
        </w:tabs>
        <w:ind w:left="-450"/>
        <w:rPr>
          <w:rFonts w:ascii="Times New Roman" w:eastAsia="Times New Roman" w:hAnsi="Times New Roman" w:cs="Times New Roman"/>
          <w:b/>
          <w:color w:val="222222"/>
          <w:sz w:val="32"/>
          <w:shd w:val="clear" w:color="auto" w:fill="FFFFFF"/>
        </w:rPr>
      </w:pPr>
      <w:r w:rsidRPr="00A00FDB">
        <w:rPr>
          <w:rFonts w:ascii="Times New Roman" w:eastAsia="Times New Roman" w:hAnsi="Times New Roman" w:cs="Times New Roman"/>
          <w:b/>
          <w:color w:val="222222"/>
          <w:sz w:val="32"/>
          <w:shd w:val="clear" w:color="auto" w:fill="FFFFFF"/>
        </w:rPr>
        <w:tab/>
      </w:r>
    </w:p>
    <w:p w14:paraId="023FA4EF" w14:textId="77777777" w:rsidR="003C28D9" w:rsidRPr="00A00FDB" w:rsidRDefault="003C28D9" w:rsidP="00A00FDB">
      <w:pPr>
        <w:tabs>
          <w:tab w:val="left" w:pos="7532"/>
        </w:tabs>
        <w:ind w:left="-450"/>
        <w:rPr>
          <w:rFonts w:ascii="Times New Roman" w:eastAsia="Times New Roman" w:hAnsi="Times New Roman" w:cs="Times New Roman"/>
          <w:b/>
          <w:color w:val="222222"/>
          <w:sz w:val="32"/>
          <w:shd w:val="clear" w:color="auto" w:fill="FFFFFF"/>
        </w:rPr>
      </w:pPr>
    </w:p>
    <w:p w14:paraId="5EA720D7" w14:textId="77777777" w:rsidR="003C28D9" w:rsidRPr="00A00FDB" w:rsidRDefault="003C28D9" w:rsidP="00A00FDB">
      <w:pPr>
        <w:ind w:left="-450"/>
        <w:jc w:val="center"/>
        <w:rPr>
          <w:rFonts w:ascii="Times New Roman" w:eastAsia="Times New Roman" w:hAnsi="Times New Roman" w:cs="Times New Roman"/>
          <w:b/>
          <w:color w:val="222222"/>
          <w:sz w:val="28"/>
          <w:shd w:val="clear" w:color="auto" w:fill="FFFFFF"/>
        </w:rPr>
      </w:pPr>
      <w:r w:rsidRPr="00A00FDB">
        <w:rPr>
          <w:rFonts w:ascii="Times New Roman" w:eastAsia="Times New Roman" w:hAnsi="Times New Roman" w:cs="Times New Roman"/>
          <w:b/>
          <w:color w:val="222222"/>
          <w:sz w:val="28"/>
          <w:shd w:val="clear" w:color="auto" w:fill="FFFFFF"/>
        </w:rPr>
        <w:t xml:space="preserve">Sponsored by Yusuf </w:t>
      </w:r>
      <w:proofErr w:type="spellStart"/>
      <w:r w:rsidRPr="00A00FDB">
        <w:rPr>
          <w:rFonts w:ascii="Times New Roman" w:eastAsia="Times New Roman" w:hAnsi="Times New Roman" w:cs="Times New Roman"/>
          <w:b/>
          <w:color w:val="222222"/>
          <w:sz w:val="28"/>
          <w:shd w:val="clear" w:color="auto" w:fill="FFFFFF"/>
        </w:rPr>
        <w:t>Ozturk</w:t>
      </w:r>
      <w:proofErr w:type="spellEnd"/>
      <w:r w:rsidRPr="00A00FDB">
        <w:rPr>
          <w:rFonts w:ascii="Times New Roman" w:eastAsia="Times New Roman" w:hAnsi="Times New Roman" w:cs="Times New Roman"/>
          <w:b/>
          <w:color w:val="222222"/>
          <w:sz w:val="28"/>
          <w:shd w:val="clear" w:color="auto" w:fill="FFFFFF"/>
        </w:rPr>
        <w:t xml:space="preserve">, </w:t>
      </w:r>
      <w:proofErr w:type="spellStart"/>
      <w:r w:rsidRPr="00A00FDB">
        <w:rPr>
          <w:rFonts w:ascii="Times New Roman" w:eastAsia="Times New Roman" w:hAnsi="Times New Roman" w:cs="Times New Roman"/>
          <w:b/>
          <w:color w:val="222222"/>
          <w:sz w:val="28"/>
          <w:shd w:val="clear" w:color="auto" w:fill="FFFFFF"/>
        </w:rPr>
        <w:t>Phd</w:t>
      </w:r>
      <w:proofErr w:type="spellEnd"/>
      <w:r w:rsidRPr="00A00FDB">
        <w:rPr>
          <w:rFonts w:ascii="Times New Roman" w:eastAsia="Times New Roman" w:hAnsi="Times New Roman" w:cs="Times New Roman"/>
          <w:b/>
          <w:color w:val="222222"/>
          <w:sz w:val="28"/>
          <w:shd w:val="clear" w:color="auto" w:fill="FFFFFF"/>
        </w:rPr>
        <w:t>.</w:t>
      </w:r>
    </w:p>
    <w:p w14:paraId="4CA3C4E7" w14:textId="77777777" w:rsidR="003C28D9" w:rsidRPr="00A00FDB" w:rsidRDefault="003C28D9" w:rsidP="00A00FDB">
      <w:pPr>
        <w:ind w:left="-450"/>
        <w:rPr>
          <w:rFonts w:ascii="Times New Roman" w:eastAsia="Times New Roman" w:hAnsi="Times New Roman" w:cs="Times New Roman"/>
          <w:b/>
          <w:color w:val="222222"/>
          <w:sz w:val="32"/>
          <w:shd w:val="clear" w:color="auto" w:fill="FFFFFF"/>
        </w:rPr>
      </w:pPr>
    </w:p>
    <w:p w14:paraId="41C5B8DF" w14:textId="77777777" w:rsidR="003C28D9" w:rsidRPr="00A00FDB" w:rsidRDefault="003C28D9" w:rsidP="00A00FDB">
      <w:pPr>
        <w:ind w:left="-450"/>
        <w:rPr>
          <w:rFonts w:ascii="Times New Roman" w:eastAsia="Times New Roman" w:hAnsi="Times New Roman" w:cs="Times New Roman"/>
          <w:b/>
          <w:color w:val="222222"/>
          <w:sz w:val="32"/>
          <w:u w:val="single"/>
          <w:shd w:val="clear" w:color="auto" w:fill="FFFFFF"/>
        </w:rPr>
      </w:pPr>
    </w:p>
    <w:p w14:paraId="59520C84" w14:textId="77777777" w:rsidR="003C28D9" w:rsidRPr="00A00FDB" w:rsidRDefault="003C28D9" w:rsidP="00A00FDB">
      <w:pPr>
        <w:ind w:left="-450"/>
        <w:jc w:val="center"/>
        <w:rPr>
          <w:rFonts w:ascii="Times New Roman" w:eastAsia="Times New Roman" w:hAnsi="Times New Roman" w:cs="Times New Roman"/>
          <w:b/>
          <w:color w:val="222222"/>
          <w:sz w:val="32"/>
          <w:u w:val="single"/>
          <w:shd w:val="clear" w:color="auto" w:fill="FFFFFF"/>
        </w:rPr>
      </w:pPr>
    </w:p>
    <w:p w14:paraId="3BB70510" w14:textId="77777777" w:rsidR="003C28D9" w:rsidRPr="00A00FDB" w:rsidRDefault="003C28D9" w:rsidP="00A00FDB">
      <w:pPr>
        <w:ind w:left="-450"/>
        <w:jc w:val="center"/>
        <w:rPr>
          <w:rFonts w:ascii="Times New Roman" w:eastAsia="Times New Roman" w:hAnsi="Times New Roman" w:cs="Times New Roman"/>
          <w:b/>
          <w:color w:val="222222"/>
          <w:sz w:val="32"/>
          <w:u w:val="single"/>
          <w:shd w:val="clear" w:color="auto" w:fill="FFFFFF"/>
        </w:rPr>
      </w:pPr>
    </w:p>
    <w:p w14:paraId="7749F9DF" w14:textId="77777777" w:rsidR="003C28D9" w:rsidRPr="00A00FDB" w:rsidRDefault="003C28D9" w:rsidP="00A00FDB">
      <w:pPr>
        <w:ind w:left="-450"/>
        <w:jc w:val="center"/>
        <w:rPr>
          <w:rFonts w:ascii="Times New Roman" w:eastAsia="Times New Roman" w:hAnsi="Times New Roman" w:cs="Times New Roman"/>
          <w:b/>
          <w:color w:val="222222"/>
          <w:sz w:val="32"/>
          <w:shd w:val="clear" w:color="auto" w:fill="FFFFFF"/>
        </w:rPr>
      </w:pPr>
      <w:r w:rsidRPr="00A00FDB">
        <w:rPr>
          <w:rFonts w:ascii="Times New Roman" w:eastAsia="Times New Roman" w:hAnsi="Times New Roman" w:cs="Times New Roman"/>
          <w:b/>
          <w:color w:val="222222"/>
          <w:sz w:val="32"/>
          <w:shd w:val="clear" w:color="auto" w:fill="FFFFFF"/>
        </w:rPr>
        <w:t>Loren Wooley</w:t>
      </w:r>
    </w:p>
    <w:p w14:paraId="6C03CFA7" w14:textId="77777777" w:rsidR="003C28D9" w:rsidRPr="00A00FDB" w:rsidRDefault="003C28D9" w:rsidP="00A00FDB">
      <w:pPr>
        <w:ind w:left="-450"/>
        <w:jc w:val="center"/>
        <w:rPr>
          <w:rFonts w:ascii="Times New Roman" w:eastAsia="Times New Roman" w:hAnsi="Times New Roman" w:cs="Times New Roman"/>
          <w:b/>
          <w:color w:val="222222"/>
          <w:sz w:val="32"/>
          <w:shd w:val="clear" w:color="auto" w:fill="FFFFFF"/>
        </w:rPr>
      </w:pPr>
      <w:r w:rsidRPr="00A00FDB">
        <w:rPr>
          <w:rFonts w:ascii="Times New Roman" w:eastAsia="Times New Roman" w:hAnsi="Times New Roman" w:cs="Times New Roman"/>
          <w:b/>
          <w:color w:val="222222"/>
          <w:sz w:val="32"/>
          <w:shd w:val="clear" w:color="auto" w:fill="FFFFFF"/>
        </w:rPr>
        <w:t>Dustin Wright</w:t>
      </w:r>
    </w:p>
    <w:p w14:paraId="69422C62" w14:textId="77777777" w:rsidR="003C28D9" w:rsidRPr="00A00FDB" w:rsidRDefault="003C28D9" w:rsidP="00A00FDB">
      <w:pPr>
        <w:ind w:left="-450"/>
        <w:jc w:val="center"/>
        <w:rPr>
          <w:rFonts w:ascii="Times New Roman" w:eastAsia="Times New Roman" w:hAnsi="Times New Roman" w:cs="Times New Roman"/>
          <w:b/>
          <w:color w:val="222222"/>
          <w:sz w:val="32"/>
          <w:shd w:val="clear" w:color="auto" w:fill="FFFFFF"/>
        </w:rPr>
      </w:pPr>
      <w:r w:rsidRPr="00A00FDB">
        <w:rPr>
          <w:rFonts w:ascii="Times New Roman" w:eastAsia="Times New Roman" w:hAnsi="Times New Roman" w:cs="Times New Roman"/>
          <w:b/>
          <w:color w:val="222222"/>
          <w:sz w:val="32"/>
          <w:shd w:val="clear" w:color="auto" w:fill="FFFFFF"/>
        </w:rPr>
        <w:t xml:space="preserve">Alex </w:t>
      </w:r>
      <w:proofErr w:type="spellStart"/>
      <w:r w:rsidRPr="00A00FDB">
        <w:rPr>
          <w:rFonts w:ascii="Times New Roman" w:eastAsia="Times New Roman" w:hAnsi="Times New Roman" w:cs="Times New Roman"/>
          <w:b/>
          <w:color w:val="222222"/>
          <w:sz w:val="32"/>
          <w:shd w:val="clear" w:color="auto" w:fill="FFFFFF"/>
        </w:rPr>
        <w:t>Makedonski</w:t>
      </w:r>
      <w:proofErr w:type="spellEnd"/>
    </w:p>
    <w:p w14:paraId="2AAD890A" w14:textId="77777777" w:rsidR="003C28D9" w:rsidRPr="00A00FDB" w:rsidRDefault="003C28D9" w:rsidP="00A00FDB">
      <w:pPr>
        <w:ind w:left="-450"/>
        <w:jc w:val="center"/>
        <w:rPr>
          <w:rFonts w:ascii="Times New Roman" w:eastAsia="Times New Roman" w:hAnsi="Times New Roman" w:cs="Times New Roman"/>
          <w:b/>
          <w:color w:val="222222"/>
          <w:sz w:val="32"/>
          <w:shd w:val="clear" w:color="auto" w:fill="FFFFFF"/>
        </w:rPr>
      </w:pPr>
      <w:proofErr w:type="spellStart"/>
      <w:r w:rsidRPr="00A00FDB">
        <w:rPr>
          <w:rFonts w:ascii="Times New Roman" w:eastAsia="Times New Roman" w:hAnsi="Times New Roman" w:cs="Times New Roman"/>
          <w:b/>
          <w:color w:val="222222"/>
          <w:sz w:val="32"/>
          <w:shd w:val="clear" w:color="auto" w:fill="FFFFFF"/>
        </w:rPr>
        <w:t>Ayron</w:t>
      </w:r>
      <w:proofErr w:type="spellEnd"/>
      <w:r w:rsidRPr="00A00FDB">
        <w:rPr>
          <w:rFonts w:ascii="Times New Roman" w:eastAsia="Times New Roman" w:hAnsi="Times New Roman" w:cs="Times New Roman"/>
          <w:b/>
          <w:color w:val="222222"/>
          <w:sz w:val="32"/>
          <w:shd w:val="clear" w:color="auto" w:fill="FFFFFF"/>
        </w:rPr>
        <w:t xml:space="preserve"> </w:t>
      </w:r>
      <w:proofErr w:type="spellStart"/>
      <w:r w:rsidRPr="00A00FDB">
        <w:rPr>
          <w:rFonts w:ascii="Times New Roman" w:eastAsia="Times New Roman" w:hAnsi="Times New Roman" w:cs="Times New Roman"/>
          <w:b/>
          <w:color w:val="222222"/>
          <w:sz w:val="32"/>
          <w:shd w:val="clear" w:color="auto" w:fill="FFFFFF"/>
        </w:rPr>
        <w:t>Solomakos</w:t>
      </w:r>
      <w:proofErr w:type="spellEnd"/>
    </w:p>
    <w:p w14:paraId="5E6F0B83" w14:textId="77777777" w:rsidR="003C28D9" w:rsidRPr="00A00FDB" w:rsidRDefault="003C28D9" w:rsidP="00A00FDB">
      <w:pPr>
        <w:ind w:left="-450"/>
        <w:jc w:val="center"/>
        <w:rPr>
          <w:rFonts w:ascii="Times New Roman" w:eastAsia="Times New Roman" w:hAnsi="Times New Roman" w:cs="Times New Roman"/>
          <w:b/>
          <w:color w:val="222222"/>
          <w:sz w:val="32"/>
          <w:shd w:val="clear" w:color="auto" w:fill="FFFFFF"/>
        </w:rPr>
      </w:pPr>
      <w:proofErr w:type="spellStart"/>
      <w:r w:rsidRPr="00A00FDB">
        <w:rPr>
          <w:rFonts w:ascii="Times New Roman" w:eastAsia="Times New Roman" w:hAnsi="Times New Roman" w:cs="Times New Roman"/>
          <w:b/>
          <w:color w:val="222222"/>
          <w:sz w:val="32"/>
          <w:shd w:val="clear" w:color="auto" w:fill="FFFFFF"/>
        </w:rPr>
        <w:t>Nonoy</w:t>
      </w:r>
      <w:proofErr w:type="spellEnd"/>
      <w:r w:rsidRPr="00A00FDB">
        <w:rPr>
          <w:rFonts w:ascii="Times New Roman" w:eastAsia="Times New Roman" w:hAnsi="Times New Roman" w:cs="Times New Roman"/>
          <w:b/>
          <w:color w:val="222222"/>
          <w:sz w:val="32"/>
          <w:shd w:val="clear" w:color="auto" w:fill="FFFFFF"/>
        </w:rPr>
        <w:t xml:space="preserve"> </w:t>
      </w:r>
      <w:proofErr w:type="spellStart"/>
      <w:r w:rsidRPr="00A00FDB">
        <w:rPr>
          <w:rFonts w:ascii="Times New Roman" w:eastAsia="Times New Roman" w:hAnsi="Times New Roman" w:cs="Times New Roman"/>
          <w:b/>
          <w:color w:val="222222"/>
          <w:sz w:val="32"/>
          <w:shd w:val="clear" w:color="auto" w:fill="FFFFFF"/>
        </w:rPr>
        <w:t>Suguitan</w:t>
      </w:r>
      <w:proofErr w:type="spellEnd"/>
    </w:p>
    <w:p w14:paraId="65199A59" w14:textId="77777777" w:rsidR="003C28D9" w:rsidRPr="00A00FDB" w:rsidRDefault="003C28D9" w:rsidP="00A00FDB">
      <w:pPr>
        <w:ind w:left="-450"/>
        <w:jc w:val="center"/>
        <w:rPr>
          <w:rFonts w:ascii="Times New Roman" w:eastAsia="Times New Roman" w:hAnsi="Times New Roman" w:cs="Times New Roman"/>
          <w:b/>
          <w:sz w:val="32"/>
        </w:rPr>
      </w:pPr>
      <w:r w:rsidRPr="00A00FDB">
        <w:rPr>
          <w:rFonts w:ascii="Times New Roman" w:eastAsia="Times New Roman" w:hAnsi="Times New Roman" w:cs="Times New Roman"/>
          <w:b/>
          <w:color w:val="222222"/>
          <w:sz w:val="32"/>
          <w:shd w:val="clear" w:color="auto" w:fill="FFFFFF"/>
        </w:rPr>
        <w:t xml:space="preserve">Andrew </w:t>
      </w:r>
      <w:proofErr w:type="spellStart"/>
      <w:r w:rsidRPr="00A00FDB">
        <w:rPr>
          <w:rFonts w:ascii="Times New Roman" w:eastAsia="Times New Roman" w:hAnsi="Times New Roman" w:cs="Times New Roman"/>
          <w:b/>
          <w:color w:val="222222"/>
          <w:sz w:val="32"/>
          <w:shd w:val="clear" w:color="auto" w:fill="FFFFFF"/>
        </w:rPr>
        <w:t>Fuerst</w:t>
      </w:r>
      <w:proofErr w:type="spellEnd"/>
    </w:p>
    <w:p w14:paraId="2243288B" w14:textId="77777777" w:rsidR="003C28D9" w:rsidRPr="00A00FDB" w:rsidRDefault="003C28D9" w:rsidP="00A00FDB">
      <w:pPr>
        <w:ind w:left="-450"/>
        <w:jc w:val="center"/>
        <w:rPr>
          <w:rFonts w:ascii="Times New Roman" w:hAnsi="Times New Roman" w:cs="Times New Roman"/>
        </w:rPr>
      </w:pPr>
    </w:p>
    <w:p w14:paraId="057718AB" w14:textId="77777777" w:rsidR="003C28D9" w:rsidRPr="00A00FDB" w:rsidRDefault="003C28D9" w:rsidP="00A00FDB">
      <w:pPr>
        <w:ind w:left="-450"/>
        <w:jc w:val="center"/>
        <w:rPr>
          <w:rFonts w:ascii="Times New Roman" w:hAnsi="Times New Roman" w:cs="Times New Roman"/>
        </w:rPr>
      </w:pPr>
    </w:p>
    <w:p w14:paraId="44FA0621" w14:textId="77777777" w:rsidR="003C28D9" w:rsidRPr="00A00FDB" w:rsidRDefault="003C28D9" w:rsidP="00A00FDB">
      <w:pPr>
        <w:ind w:left="-450"/>
        <w:jc w:val="center"/>
        <w:rPr>
          <w:rFonts w:ascii="Times New Roman" w:hAnsi="Times New Roman" w:cs="Times New Roman"/>
        </w:rPr>
      </w:pPr>
    </w:p>
    <w:p w14:paraId="46C9E7B2" w14:textId="77777777" w:rsidR="003C28D9" w:rsidRPr="00A00FDB" w:rsidRDefault="003C28D9" w:rsidP="00A00FDB">
      <w:pPr>
        <w:ind w:left="-450"/>
        <w:jc w:val="center"/>
        <w:rPr>
          <w:rFonts w:ascii="Times New Roman" w:hAnsi="Times New Roman" w:cs="Times New Roman"/>
        </w:rPr>
      </w:pPr>
    </w:p>
    <w:p w14:paraId="4ACA6AFC" w14:textId="77777777" w:rsidR="003C28D9" w:rsidRPr="00A00FDB" w:rsidRDefault="003C28D9" w:rsidP="00A00FDB">
      <w:pPr>
        <w:ind w:left="-450"/>
        <w:jc w:val="center"/>
        <w:rPr>
          <w:rFonts w:ascii="Times New Roman" w:hAnsi="Times New Roman" w:cs="Times New Roman"/>
        </w:rPr>
      </w:pPr>
    </w:p>
    <w:p w14:paraId="52771EC9" w14:textId="77777777" w:rsidR="003C28D9" w:rsidRPr="00A00FDB" w:rsidRDefault="003C28D9" w:rsidP="00A00FDB">
      <w:pPr>
        <w:ind w:left="-450"/>
        <w:jc w:val="center"/>
        <w:rPr>
          <w:rFonts w:ascii="Times New Roman" w:hAnsi="Times New Roman" w:cs="Times New Roman"/>
        </w:rPr>
      </w:pPr>
    </w:p>
    <w:p w14:paraId="3EE4EBAC" w14:textId="77777777" w:rsidR="003C28D9" w:rsidRPr="00A00FDB" w:rsidRDefault="003C28D9" w:rsidP="00A00FDB">
      <w:pPr>
        <w:ind w:left="-450"/>
        <w:jc w:val="center"/>
        <w:rPr>
          <w:rFonts w:ascii="Times New Roman" w:hAnsi="Times New Roman" w:cs="Times New Roman"/>
        </w:rPr>
      </w:pPr>
    </w:p>
    <w:p w14:paraId="6F31F97A" w14:textId="77777777" w:rsidR="003C28D9" w:rsidRPr="00A00FDB" w:rsidRDefault="003C28D9" w:rsidP="00A00FDB">
      <w:pPr>
        <w:ind w:left="-450"/>
        <w:rPr>
          <w:rFonts w:ascii="Times New Roman" w:hAnsi="Times New Roman" w:cs="Times New Roman"/>
        </w:rPr>
      </w:pPr>
    </w:p>
    <w:p w14:paraId="6B3CAEE9" w14:textId="77777777" w:rsidR="003C28D9" w:rsidRPr="00A00FDB" w:rsidRDefault="003C28D9" w:rsidP="00A00FDB">
      <w:pPr>
        <w:ind w:left="-450"/>
        <w:rPr>
          <w:rFonts w:ascii="Times New Roman" w:hAnsi="Times New Roman" w:cs="Times New Roman"/>
        </w:rPr>
      </w:pPr>
    </w:p>
    <w:p w14:paraId="120F0893" w14:textId="77777777" w:rsidR="003C28D9" w:rsidRPr="00A00FDB" w:rsidRDefault="003C28D9" w:rsidP="00A00FDB">
      <w:pPr>
        <w:ind w:left="-450"/>
        <w:rPr>
          <w:rFonts w:ascii="Times New Roman" w:hAnsi="Times New Roman" w:cs="Times New Roman"/>
        </w:rPr>
      </w:pPr>
    </w:p>
    <w:p w14:paraId="65C8A07A" w14:textId="77777777" w:rsidR="003C28D9" w:rsidRDefault="003C28D9" w:rsidP="00D80A25">
      <w:pPr>
        <w:spacing w:line="360" w:lineRule="auto"/>
        <w:ind w:left="-450"/>
        <w:rPr>
          <w:rFonts w:ascii="Times New Roman" w:hAnsi="Times New Roman" w:cs="Times New Roman"/>
          <w:b/>
        </w:rPr>
      </w:pPr>
      <w:bookmarkStart w:id="0" w:name="_GoBack"/>
      <w:r w:rsidRPr="009658AB">
        <w:rPr>
          <w:rFonts w:ascii="Times New Roman" w:hAnsi="Times New Roman" w:cs="Times New Roman"/>
          <w:b/>
        </w:rPr>
        <w:t>Abstract</w:t>
      </w:r>
    </w:p>
    <w:p w14:paraId="5BA9020F" w14:textId="77777777" w:rsidR="009658AB" w:rsidRPr="009658AB" w:rsidRDefault="009658AB" w:rsidP="00D80A25">
      <w:pPr>
        <w:spacing w:line="360" w:lineRule="auto"/>
        <w:ind w:left="-450"/>
        <w:rPr>
          <w:rFonts w:ascii="Times New Roman" w:hAnsi="Times New Roman" w:cs="Times New Roman"/>
          <w:b/>
        </w:rPr>
      </w:pPr>
    </w:p>
    <w:p w14:paraId="5CC1678C" w14:textId="73D99E10" w:rsidR="003C28D9" w:rsidRPr="00A00FDB" w:rsidRDefault="003C28D9" w:rsidP="00D80A25">
      <w:pPr>
        <w:spacing w:line="360" w:lineRule="auto"/>
        <w:ind w:left="-450"/>
        <w:rPr>
          <w:rFonts w:ascii="Times New Roman" w:hAnsi="Times New Roman" w:cs="Times New Roman"/>
        </w:rPr>
      </w:pPr>
      <w:r w:rsidRPr="00A00FDB">
        <w:rPr>
          <w:rFonts w:ascii="Times New Roman" w:hAnsi="Times New Roman" w:cs="Times New Roman"/>
        </w:rPr>
        <w:tab/>
        <w:t>With the recent advancements in the field of ele</w:t>
      </w:r>
      <w:r w:rsidR="009620F3" w:rsidRPr="00A00FDB">
        <w:rPr>
          <w:rFonts w:ascii="Times New Roman" w:hAnsi="Times New Roman" w:cs="Times New Roman"/>
        </w:rPr>
        <w:t xml:space="preserve">ctroencephalography (EEG), this </w:t>
      </w:r>
      <w:r w:rsidRPr="00A00FDB">
        <w:rPr>
          <w:rFonts w:ascii="Times New Roman" w:hAnsi="Times New Roman" w:cs="Times New Roman"/>
        </w:rPr>
        <w:t xml:space="preserve">has allowed researchers to understand </w:t>
      </w:r>
      <w:r w:rsidR="00A445AA" w:rsidRPr="00A00FDB">
        <w:rPr>
          <w:rFonts w:ascii="Times New Roman" w:hAnsi="Times New Roman" w:cs="Times New Roman"/>
        </w:rPr>
        <w:t>with greater precision</w:t>
      </w:r>
      <w:r w:rsidRPr="00A00FDB">
        <w:rPr>
          <w:rFonts w:ascii="Times New Roman" w:hAnsi="Times New Roman" w:cs="Times New Roman"/>
        </w:rPr>
        <w:t xml:space="preserve"> what is happening in the human </w:t>
      </w:r>
      <w:r w:rsidR="00A445AA" w:rsidRPr="00A00FDB">
        <w:rPr>
          <w:rFonts w:ascii="Times New Roman" w:hAnsi="Times New Roman" w:cs="Times New Roman"/>
        </w:rPr>
        <w:t>brain. EEG</w:t>
      </w:r>
      <w:r w:rsidRPr="00A00FDB">
        <w:rPr>
          <w:rFonts w:ascii="Times New Roman" w:hAnsi="Times New Roman" w:cs="Times New Roman"/>
        </w:rPr>
        <w:t xml:space="preserve"> has become the primary means of achieving brain-compu</w:t>
      </w:r>
      <w:r w:rsidR="00A445AA" w:rsidRPr="00A00FDB">
        <w:rPr>
          <w:rFonts w:ascii="Times New Roman" w:hAnsi="Times New Roman" w:cs="Times New Roman"/>
        </w:rPr>
        <w:t>ter interfacing (BCI), which is</w:t>
      </w:r>
      <w:r w:rsidRPr="00A00FDB">
        <w:rPr>
          <w:rFonts w:ascii="Times New Roman" w:hAnsi="Times New Roman" w:cs="Times New Roman"/>
        </w:rPr>
        <w:t xml:space="preserve"> a means of translating brain signals into machine commands. This has opened up a door for many practical applications of E</w:t>
      </w:r>
      <w:r w:rsidR="00A445AA" w:rsidRPr="00A00FDB">
        <w:rPr>
          <w:rFonts w:ascii="Times New Roman" w:hAnsi="Times New Roman" w:cs="Times New Roman"/>
        </w:rPr>
        <w:t>EG/BCI, namely in the areas of</w:t>
      </w:r>
      <w:r w:rsidRPr="00A00FDB">
        <w:rPr>
          <w:rFonts w:ascii="Times New Roman" w:hAnsi="Times New Roman" w:cs="Times New Roman"/>
        </w:rPr>
        <w:t xml:space="preserve"> psych</w:t>
      </w:r>
      <w:r w:rsidR="00A445AA" w:rsidRPr="00A00FDB">
        <w:rPr>
          <w:rFonts w:ascii="Times New Roman" w:hAnsi="Times New Roman" w:cs="Times New Roman"/>
        </w:rPr>
        <w:t>ology and entertainment. CEREBO aims to marry these two areas to create a “game of concentration”, in which two players compete to race across a visual medium s</w:t>
      </w:r>
      <w:r w:rsidR="009620F3" w:rsidRPr="00A00FDB">
        <w:rPr>
          <w:rFonts w:ascii="Times New Roman" w:hAnsi="Times New Roman" w:cs="Times New Roman"/>
        </w:rPr>
        <w:t xml:space="preserve">trictly </w:t>
      </w:r>
      <w:r w:rsidR="005D6229">
        <w:rPr>
          <w:rFonts w:ascii="Times New Roman" w:hAnsi="Times New Roman" w:cs="Times New Roman"/>
        </w:rPr>
        <w:t>using</w:t>
      </w:r>
      <w:r w:rsidR="009620F3" w:rsidRPr="00A00FDB">
        <w:rPr>
          <w:rFonts w:ascii="Times New Roman" w:hAnsi="Times New Roman" w:cs="Times New Roman"/>
        </w:rPr>
        <w:t xml:space="preserve"> their brainwaves;</w:t>
      </w:r>
      <w:r w:rsidR="0081472E" w:rsidRPr="00A00FDB">
        <w:rPr>
          <w:rFonts w:ascii="Times New Roman" w:hAnsi="Times New Roman" w:cs="Times New Roman"/>
        </w:rPr>
        <w:t xml:space="preserve"> the victor of the game being the player who is most concentrated.</w:t>
      </w:r>
      <w:r w:rsidR="00A445AA" w:rsidRPr="00A00FDB">
        <w:rPr>
          <w:rFonts w:ascii="Times New Roman" w:hAnsi="Times New Roman" w:cs="Times New Roman"/>
        </w:rPr>
        <w:t xml:space="preserve"> Ideally, this project will further the interest in creating cognitive-based entertainment, which very well may lead t</w:t>
      </w:r>
      <w:r w:rsidR="0081472E" w:rsidRPr="00A00FDB">
        <w:rPr>
          <w:rFonts w:ascii="Times New Roman" w:hAnsi="Times New Roman" w:cs="Times New Roman"/>
        </w:rPr>
        <w:t>o the next generation of gaming as well as psychological training tools to improve cognitive function.</w:t>
      </w:r>
      <w:r w:rsidR="00A445AA" w:rsidRPr="00A00FDB">
        <w:rPr>
          <w:rFonts w:ascii="Times New Roman" w:hAnsi="Times New Roman" w:cs="Times New Roman"/>
        </w:rPr>
        <w:t xml:space="preserve"> </w:t>
      </w:r>
    </w:p>
    <w:p w14:paraId="74412B81" w14:textId="77777777" w:rsidR="006E569F" w:rsidRPr="00A00FDB" w:rsidRDefault="006E569F" w:rsidP="00D80A25">
      <w:pPr>
        <w:spacing w:line="360" w:lineRule="auto"/>
        <w:ind w:left="-450"/>
        <w:rPr>
          <w:rFonts w:ascii="Times New Roman" w:hAnsi="Times New Roman" w:cs="Times New Roman"/>
        </w:rPr>
      </w:pPr>
    </w:p>
    <w:p w14:paraId="032EE396" w14:textId="77777777" w:rsidR="00A445AA" w:rsidRDefault="00A445AA" w:rsidP="00D80A25">
      <w:pPr>
        <w:spacing w:line="360" w:lineRule="auto"/>
        <w:ind w:left="-450"/>
        <w:rPr>
          <w:rFonts w:ascii="Times New Roman" w:hAnsi="Times New Roman" w:cs="Times New Roman"/>
          <w:b/>
        </w:rPr>
      </w:pPr>
      <w:r w:rsidRPr="009658AB">
        <w:rPr>
          <w:rFonts w:ascii="Times New Roman" w:hAnsi="Times New Roman" w:cs="Times New Roman"/>
          <w:b/>
        </w:rPr>
        <w:t>Project Description</w:t>
      </w:r>
    </w:p>
    <w:p w14:paraId="568F89DF" w14:textId="77777777" w:rsidR="009658AB" w:rsidRPr="009658AB" w:rsidRDefault="009658AB" w:rsidP="00D80A25">
      <w:pPr>
        <w:spacing w:line="360" w:lineRule="auto"/>
        <w:ind w:left="-450"/>
        <w:rPr>
          <w:rFonts w:ascii="Times New Roman" w:hAnsi="Times New Roman" w:cs="Times New Roman"/>
          <w:b/>
        </w:rPr>
      </w:pPr>
    </w:p>
    <w:p w14:paraId="38DDB54E" w14:textId="455EE1C8" w:rsidR="004A36FC" w:rsidRPr="00A00FDB" w:rsidRDefault="00A445AA" w:rsidP="00D80A25">
      <w:pPr>
        <w:spacing w:line="360" w:lineRule="auto"/>
        <w:ind w:left="-450"/>
        <w:rPr>
          <w:rFonts w:ascii="Times New Roman" w:hAnsi="Times New Roman" w:cs="Times New Roman"/>
        </w:rPr>
      </w:pPr>
      <w:r w:rsidRPr="00A00FDB">
        <w:rPr>
          <w:rFonts w:ascii="Times New Roman" w:hAnsi="Times New Roman" w:cs="Times New Roman"/>
          <w:b/>
        </w:rPr>
        <w:tab/>
      </w:r>
      <w:r w:rsidR="0081472E" w:rsidRPr="00A00FDB">
        <w:rPr>
          <w:rFonts w:ascii="Times New Roman" w:hAnsi="Times New Roman" w:cs="Times New Roman"/>
        </w:rPr>
        <w:t xml:space="preserve">EEG technology has allowed researchers to examine individuals’ brain signals in </w:t>
      </w:r>
      <w:r w:rsidR="00771BE0" w:rsidRPr="00A00FDB">
        <w:rPr>
          <w:rFonts w:ascii="Times New Roman" w:hAnsi="Times New Roman" w:cs="Times New Roman"/>
        </w:rPr>
        <w:t>a variety of</w:t>
      </w:r>
      <w:r w:rsidR="0081472E" w:rsidRPr="00A00FDB">
        <w:rPr>
          <w:rFonts w:ascii="Times New Roman" w:hAnsi="Times New Roman" w:cs="Times New Roman"/>
        </w:rPr>
        <w:t xml:space="preserve"> cognitive states. This has allowed for the understanding and characterization of </w:t>
      </w:r>
      <w:r w:rsidR="00771BE0" w:rsidRPr="00A00FDB">
        <w:rPr>
          <w:rFonts w:ascii="Times New Roman" w:hAnsi="Times New Roman" w:cs="Times New Roman"/>
        </w:rPr>
        <w:t>a subject’s</w:t>
      </w:r>
      <w:r w:rsidR="0081472E" w:rsidRPr="00A00FDB">
        <w:rPr>
          <w:rFonts w:ascii="Times New Roman" w:hAnsi="Times New Roman" w:cs="Times New Roman"/>
        </w:rPr>
        <w:t xml:space="preserve"> brain signals, which are divided up into five primary frequency bands. These five primary bands are Alpha (8-15 Hz), Beta (16-31 Hz), Gamma (32 +), Theta (4-7 Hz), and Delta (&lt; 4 Hz). </w:t>
      </w:r>
      <w:r w:rsidR="009D3B16" w:rsidRPr="00A00FDB">
        <w:rPr>
          <w:rFonts w:ascii="Times New Roman" w:hAnsi="Times New Roman" w:cs="Times New Roman"/>
        </w:rPr>
        <w:t>In our project, we are focusing on the state of concentration as a method of controlling a graphical game on a TV screen or computer monitor. Well-established cognitive research has found patterns of brainwaves relating to different cognitive states. It has been found through this research that a higher ratio of energy in the beta frequency range to the alpha frequency range is associated with a concentrated state.</w:t>
      </w:r>
      <w:r w:rsidR="009620F3" w:rsidRPr="00A00FDB">
        <w:rPr>
          <w:rFonts w:ascii="Times New Roman" w:hAnsi="Times New Roman" w:cs="Times New Roman"/>
        </w:rPr>
        <w:t xml:space="preserve"> Using a small PCB with IC’s capable of collecting and transmitting EEG data wirelessly via Bluetooth 4.0 LE, which </w:t>
      </w:r>
      <w:r w:rsidR="005D6229">
        <w:rPr>
          <w:rFonts w:ascii="Times New Roman" w:hAnsi="Times New Roman" w:cs="Times New Roman"/>
        </w:rPr>
        <w:t>will be</w:t>
      </w:r>
      <w:r w:rsidR="009620F3" w:rsidRPr="00A00FDB">
        <w:rPr>
          <w:rFonts w:ascii="Times New Roman" w:hAnsi="Times New Roman" w:cs="Times New Roman"/>
        </w:rPr>
        <w:t xml:space="preserve"> provided by </w:t>
      </w:r>
      <w:proofErr w:type="spellStart"/>
      <w:r w:rsidR="009620F3" w:rsidRPr="00A00FDB">
        <w:rPr>
          <w:rFonts w:ascii="Times New Roman" w:hAnsi="Times New Roman" w:cs="Times New Roman"/>
        </w:rPr>
        <w:t>OzturkLab</w:t>
      </w:r>
      <w:proofErr w:type="spellEnd"/>
      <w:r w:rsidR="009620F3" w:rsidRPr="00A00FDB">
        <w:rPr>
          <w:rFonts w:ascii="Times New Roman" w:hAnsi="Times New Roman" w:cs="Times New Roman"/>
        </w:rPr>
        <w:t xml:space="preserve">, CEREBO will process and use this data as the input to the “game of concentration”. </w:t>
      </w:r>
      <w:r w:rsidR="00860031" w:rsidRPr="00A00FDB">
        <w:rPr>
          <w:rFonts w:ascii="Times New Roman" w:hAnsi="Times New Roman" w:cs="Times New Roman"/>
        </w:rPr>
        <w:t>The goal and variables of the game are simple; each player will move from start to finish at a rate defined by some fixed rate plus a rate defined by their levels of concentration compared to each other. The rate defined by the EEG input (concentration levels) is the deciding factor in who will win the game.</w:t>
      </w:r>
      <w:r w:rsidR="006E569F" w:rsidRPr="00A00FDB">
        <w:rPr>
          <w:rFonts w:ascii="Times New Roman" w:hAnsi="Times New Roman" w:cs="Times New Roman"/>
        </w:rPr>
        <w:t xml:space="preserve"> In other words, whoever is concentrating “harder” as determined by the system will be victorious.</w:t>
      </w:r>
      <w:r w:rsidR="00860031" w:rsidRPr="00A00FDB">
        <w:rPr>
          <w:rFonts w:ascii="Times New Roman" w:hAnsi="Times New Roman" w:cs="Times New Roman"/>
        </w:rPr>
        <w:t xml:space="preserve"> The project design </w:t>
      </w:r>
      <w:r w:rsidR="00787ACA">
        <w:rPr>
          <w:rFonts w:ascii="Times New Roman" w:hAnsi="Times New Roman" w:cs="Times New Roman"/>
        </w:rPr>
        <w:t>`</w:t>
      </w:r>
      <w:r w:rsidR="00860031" w:rsidRPr="00A00FDB">
        <w:rPr>
          <w:rFonts w:ascii="Times New Roman" w:hAnsi="Times New Roman" w:cs="Times New Roman"/>
        </w:rPr>
        <w:t xml:space="preserve"> dev</w:t>
      </w:r>
      <w:r w:rsidR="002B19B9" w:rsidRPr="00A00FDB">
        <w:rPr>
          <w:rFonts w:ascii="Times New Roman" w:hAnsi="Times New Roman" w:cs="Times New Roman"/>
        </w:rPr>
        <w:t>elopment can be broken up into four generalized steps. These steps also roughly follow the game flow:</w:t>
      </w:r>
    </w:p>
    <w:p w14:paraId="2C813394" w14:textId="77777777" w:rsidR="004A36FC" w:rsidRPr="00A00FDB" w:rsidRDefault="004A36FC" w:rsidP="00D80A25">
      <w:pPr>
        <w:spacing w:line="360" w:lineRule="auto"/>
        <w:ind w:left="-450"/>
        <w:rPr>
          <w:rFonts w:ascii="Times New Roman" w:hAnsi="Times New Roman" w:cs="Times New Roman"/>
        </w:rPr>
      </w:pPr>
    </w:p>
    <w:p w14:paraId="73A46EC2" w14:textId="77777777" w:rsidR="00860031" w:rsidRPr="00A00FDB" w:rsidRDefault="00860031" w:rsidP="00D80A25">
      <w:pPr>
        <w:pStyle w:val="ListParagraph"/>
        <w:numPr>
          <w:ilvl w:val="0"/>
          <w:numId w:val="1"/>
        </w:numPr>
        <w:spacing w:line="360" w:lineRule="auto"/>
        <w:ind w:left="-450"/>
        <w:rPr>
          <w:rFonts w:ascii="Times New Roman" w:hAnsi="Times New Roman" w:cs="Times New Roman"/>
        </w:rPr>
      </w:pPr>
      <w:r w:rsidRPr="00A00FDB">
        <w:rPr>
          <w:rFonts w:ascii="Times New Roman" w:hAnsi="Times New Roman" w:cs="Times New Roman"/>
        </w:rPr>
        <w:t xml:space="preserve">Design of active sensor to acquire </w:t>
      </w:r>
      <w:r w:rsidR="002B19B9" w:rsidRPr="00A00FDB">
        <w:rPr>
          <w:rFonts w:ascii="Times New Roman" w:hAnsi="Times New Roman" w:cs="Times New Roman"/>
        </w:rPr>
        <w:t>reliable</w:t>
      </w:r>
      <w:r w:rsidRPr="00A00FDB">
        <w:rPr>
          <w:rFonts w:ascii="Times New Roman" w:hAnsi="Times New Roman" w:cs="Times New Roman"/>
        </w:rPr>
        <w:t xml:space="preserve"> EEG signals from </w:t>
      </w:r>
      <w:r w:rsidR="002B19B9" w:rsidRPr="00A00FDB">
        <w:rPr>
          <w:rFonts w:ascii="Times New Roman" w:hAnsi="Times New Roman" w:cs="Times New Roman"/>
        </w:rPr>
        <w:t>both players</w:t>
      </w:r>
      <w:r w:rsidR="006E569F" w:rsidRPr="00A00FDB">
        <w:rPr>
          <w:rFonts w:ascii="Times New Roman" w:hAnsi="Times New Roman" w:cs="Times New Roman"/>
        </w:rPr>
        <w:t>’</w:t>
      </w:r>
      <w:r w:rsidRPr="00A00FDB">
        <w:rPr>
          <w:rFonts w:ascii="Times New Roman" w:hAnsi="Times New Roman" w:cs="Times New Roman"/>
        </w:rPr>
        <w:t xml:space="preserve"> brain</w:t>
      </w:r>
      <w:r w:rsidR="002B19B9" w:rsidRPr="00A00FDB">
        <w:rPr>
          <w:rFonts w:ascii="Times New Roman" w:hAnsi="Times New Roman" w:cs="Times New Roman"/>
        </w:rPr>
        <w:t>s.</w:t>
      </w:r>
    </w:p>
    <w:p w14:paraId="0639F8F3" w14:textId="77777777" w:rsidR="002B19B9" w:rsidRPr="00A00FDB" w:rsidRDefault="004A36FC" w:rsidP="00D80A25">
      <w:pPr>
        <w:pStyle w:val="ListParagraph"/>
        <w:numPr>
          <w:ilvl w:val="0"/>
          <w:numId w:val="1"/>
        </w:numPr>
        <w:spacing w:line="360" w:lineRule="auto"/>
        <w:ind w:left="-450"/>
        <w:rPr>
          <w:rFonts w:ascii="Times New Roman" w:hAnsi="Times New Roman" w:cs="Times New Roman"/>
        </w:rPr>
      </w:pPr>
      <w:r w:rsidRPr="00A00FDB">
        <w:rPr>
          <w:rFonts w:ascii="Times New Roman" w:hAnsi="Times New Roman" w:cs="Times New Roman"/>
        </w:rPr>
        <w:t>Conversion of</w:t>
      </w:r>
      <w:r w:rsidR="002B19B9" w:rsidRPr="00A00FDB">
        <w:rPr>
          <w:rFonts w:ascii="Times New Roman" w:hAnsi="Times New Roman" w:cs="Times New Roman"/>
        </w:rPr>
        <w:t xml:space="preserve"> digital signal</w:t>
      </w:r>
      <w:r w:rsidRPr="00A00FDB">
        <w:rPr>
          <w:rFonts w:ascii="Times New Roman" w:hAnsi="Times New Roman" w:cs="Times New Roman"/>
        </w:rPr>
        <w:t xml:space="preserve">s and live transmission </w:t>
      </w:r>
      <w:r w:rsidR="002B19B9" w:rsidRPr="00A00FDB">
        <w:rPr>
          <w:rFonts w:ascii="Times New Roman" w:hAnsi="Times New Roman" w:cs="Times New Roman"/>
        </w:rPr>
        <w:t>of data over Bluetooth.</w:t>
      </w:r>
    </w:p>
    <w:p w14:paraId="7910281D" w14:textId="77777777" w:rsidR="002B19B9" w:rsidRPr="00A00FDB" w:rsidRDefault="004A36FC" w:rsidP="00D80A25">
      <w:pPr>
        <w:pStyle w:val="ListParagraph"/>
        <w:numPr>
          <w:ilvl w:val="0"/>
          <w:numId w:val="1"/>
        </w:numPr>
        <w:spacing w:line="360" w:lineRule="auto"/>
        <w:ind w:left="-450"/>
        <w:rPr>
          <w:rFonts w:ascii="Times New Roman" w:hAnsi="Times New Roman" w:cs="Times New Roman"/>
        </w:rPr>
      </w:pPr>
      <w:r w:rsidRPr="00A00FDB">
        <w:rPr>
          <w:rFonts w:ascii="Times New Roman" w:hAnsi="Times New Roman" w:cs="Times New Roman"/>
        </w:rPr>
        <w:t>Simultaneous reception of</w:t>
      </w:r>
      <w:r w:rsidR="002B19B9" w:rsidRPr="00A00FDB">
        <w:rPr>
          <w:rFonts w:ascii="Times New Roman" w:hAnsi="Times New Roman" w:cs="Times New Roman"/>
        </w:rPr>
        <w:t xml:space="preserve"> both EEG data streams</w:t>
      </w:r>
      <w:r w:rsidRPr="00A00FDB">
        <w:rPr>
          <w:rFonts w:ascii="Times New Roman" w:hAnsi="Times New Roman" w:cs="Times New Roman"/>
        </w:rPr>
        <w:t xml:space="preserve"> on the host application, filtration</w:t>
      </w:r>
      <w:r w:rsidR="002B19B9" w:rsidRPr="00A00FDB">
        <w:rPr>
          <w:rFonts w:ascii="Times New Roman" w:hAnsi="Times New Roman" w:cs="Times New Roman"/>
        </w:rPr>
        <w:t xml:space="preserve"> and process</w:t>
      </w:r>
      <w:r w:rsidRPr="00A00FDB">
        <w:rPr>
          <w:rFonts w:ascii="Times New Roman" w:hAnsi="Times New Roman" w:cs="Times New Roman"/>
        </w:rPr>
        <w:t>ing of</w:t>
      </w:r>
      <w:r w:rsidR="002B19B9" w:rsidRPr="00A00FDB">
        <w:rPr>
          <w:rFonts w:ascii="Times New Roman" w:hAnsi="Times New Roman" w:cs="Times New Roman"/>
        </w:rPr>
        <w:t xml:space="preserve"> </w:t>
      </w:r>
      <w:r w:rsidRPr="00A00FDB">
        <w:rPr>
          <w:rFonts w:ascii="Times New Roman" w:hAnsi="Times New Roman" w:cs="Times New Roman"/>
        </w:rPr>
        <w:t xml:space="preserve">raw </w:t>
      </w:r>
      <w:r w:rsidR="002B19B9" w:rsidRPr="00A00FDB">
        <w:rPr>
          <w:rFonts w:ascii="Times New Roman" w:hAnsi="Times New Roman" w:cs="Times New Roman"/>
        </w:rPr>
        <w:t>data.</w:t>
      </w:r>
    </w:p>
    <w:p w14:paraId="7BDFD652" w14:textId="77777777" w:rsidR="00A00FDB" w:rsidRDefault="002B19B9" w:rsidP="00D80A25">
      <w:pPr>
        <w:pStyle w:val="ListParagraph"/>
        <w:numPr>
          <w:ilvl w:val="0"/>
          <w:numId w:val="1"/>
        </w:numPr>
        <w:spacing w:line="360" w:lineRule="auto"/>
        <w:ind w:left="-450"/>
        <w:rPr>
          <w:rFonts w:ascii="Times New Roman" w:hAnsi="Times New Roman" w:cs="Times New Roman"/>
        </w:rPr>
      </w:pPr>
      <w:r w:rsidRPr="00A00FDB">
        <w:rPr>
          <w:rFonts w:ascii="Times New Roman" w:hAnsi="Times New Roman" w:cs="Times New Roman"/>
        </w:rPr>
        <w:t>Pass</w:t>
      </w:r>
      <w:r w:rsidR="004A36FC" w:rsidRPr="00A00FDB">
        <w:rPr>
          <w:rFonts w:ascii="Times New Roman" w:hAnsi="Times New Roman" w:cs="Times New Roman"/>
        </w:rPr>
        <w:t>ing</w:t>
      </w:r>
      <w:r w:rsidRPr="00A00FDB">
        <w:rPr>
          <w:rFonts w:ascii="Times New Roman" w:hAnsi="Times New Roman" w:cs="Times New Roman"/>
        </w:rPr>
        <w:t xml:space="preserve"> processed data to GUI application. This application will use this data to control the visual interface and game results.</w:t>
      </w:r>
    </w:p>
    <w:p w14:paraId="552DF64F" w14:textId="77777777" w:rsidR="00D80A25" w:rsidRPr="00D80A25" w:rsidRDefault="00D80A25" w:rsidP="00D80A25">
      <w:pPr>
        <w:pStyle w:val="ListParagraph"/>
        <w:spacing w:line="360" w:lineRule="auto"/>
        <w:ind w:left="-450"/>
        <w:rPr>
          <w:rFonts w:ascii="Times New Roman" w:hAnsi="Times New Roman" w:cs="Times New Roman"/>
        </w:rPr>
      </w:pPr>
    </w:p>
    <w:p w14:paraId="5F4F0B8A" w14:textId="77777777" w:rsidR="006E569F" w:rsidRPr="009658AB" w:rsidRDefault="006E569F" w:rsidP="00D80A25">
      <w:pPr>
        <w:spacing w:line="360" w:lineRule="auto"/>
        <w:ind w:left="-450"/>
        <w:rPr>
          <w:rFonts w:ascii="Times New Roman" w:hAnsi="Times New Roman" w:cs="Times New Roman"/>
          <w:b/>
        </w:rPr>
      </w:pPr>
      <w:r w:rsidRPr="009658AB">
        <w:rPr>
          <w:rFonts w:ascii="Times New Roman" w:hAnsi="Times New Roman" w:cs="Times New Roman"/>
          <w:b/>
        </w:rPr>
        <w:t>Design</w:t>
      </w:r>
    </w:p>
    <w:p w14:paraId="6A353281" w14:textId="77777777" w:rsidR="00C9036A" w:rsidRDefault="00771BE0" w:rsidP="00D80A25">
      <w:pPr>
        <w:spacing w:line="360" w:lineRule="auto"/>
        <w:ind w:left="-450" w:firstLine="720"/>
        <w:rPr>
          <w:rFonts w:ascii="Times New Roman" w:hAnsi="Times New Roman" w:cs="Times New Roman"/>
        </w:rPr>
        <w:sectPr w:rsidR="00C9036A" w:rsidSect="009658AB">
          <w:footerReference w:type="even" r:id="rId8"/>
          <w:footerReference w:type="default" r:id="rId9"/>
          <w:footerReference w:type="first" r:id="rId10"/>
          <w:pgSz w:w="12240" w:h="15840"/>
          <w:pgMar w:top="1440" w:right="1800" w:bottom="1440" w:left="1800" w:header="720" w:footer="720" w:gutter="0"/>
          <w:pgNumType w:start="0"/>
          <w:cols w:space="720"/>
          <w:titlePg/>
          <w:docGrid w:linePitch="360"/>
        </w:sectPr>
      </w:pPr>
      <w:r w:rsidRPr="00A00FDB">
        <w:rPr>
          <w:rFonts w:ascii="Times New Roman" w:hAnsi="Times New Roman" w:cs="Times New Roman"/>
        </w:rPr>
        <w:t xml:space="preserve">A visual representation of the proposed system is displayed below in the form of a block diagram. </w:t>
      </w:r>
      <w:r w:rsidR="0009686C">
        <w:rPr>
          <w:rFonts w:ascii="Times New Roman" w:hAnsi="Times New Roman" w:cs="Times New Roman"/>
          <w:noProof/>
        </w:rPr>
        <w:drawing>
          <wp:inline distT="0" distB="0" distL="0" distR="0" wp14:anchorId="22B42042" wp14:editId="2C7E9D39">
            <wp:extent cx="6227284" cy="48117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EBRO_BlockDiagram.pdf"/>
                    <pic:cNvPicPr/>
                  </pic:nvPicPr>
                  <pic:blipFill>
                    <a:blip r:embed="rId11">
                      <a:extLst>
                        <a:ext uri="{28A0092B-C50C-407E-A947-70E740481C1C}">
                          <a14:useLocalDpi xmlns:a14="http://schemas.microsoft.com/office/drawing/2010/main" val="0"/>
                        </a:ext>
                      </a:extLst>
                    </a:blip>
                    <a:stretch>
                      <a:fillRect/>
                    </a:stretch>
                  </pic:blipFill>
                  <pic:spPr>
                    <a:xfrm>
                      <a:off x="0" y="0"/>
                      <a:ext cx="6227284" cy="4811729"/>
                    </a:xfrm>
                    <a:prstGeom prst="rect">
                      <a:avLst/>
                    </a:prstGeom>
                  </pic:spPr>
                </pic:pic>
              </a:graphicData>
            </a:graphic>
          </wp:inline>
        </w:drawing>
      </w:r>
    </w:p>
    <w:p w14:paraId="3AC0B0FA" w14:textId="34D1A860" w:rsidR="009658AB" w:rsidRDefault="009658AB" w:rsidP="00C9036A">
      <w:pPr>
        <w:spacing w:line="360" w:lineRule="auto"/>
        <w:rPr>
          <w:rFonts w:ascii="Times New Roman" w:hAnsi="Times New Roman" w:cs="Times New Roman"/>
        </w:rPr>
        <w:sectPr w:rsidR="009658AB" w:rsidSect="00C9036A">
          <w:pgSz w:w="12240" w:h="15840"/>
          <w:pgMar w:top="720" w:right="1800" w:bottom="1440" w:left="1800" w:header="720" w:footer="720" w:gutter="0"/>
          <w:pgNumType w:start="3"/>
          <w:cols w:space="720"/>
          <w:docGrid w:linePitch="360"/>
        </w:sectPr>
      </w:pPr>
    </w:p>
    <w:p w14:paraId="742DADB5" w14:textId="54A9EE25" w:rsidR="009658AB" w:rsidRDefault="00257B2B" w:rsidP="00257B2B">
      <w:pPr>
        <w:spacing w:line="360" w:lineRule="auto"/>
        <w:ind w:hanging="810"/>
        <w:rPr>
          <w:rFonts w:ascii="Times New Roman" w:hAnsi="Times New Roman" w:cs="Times New Roman"/>
          <w:b/>
          <w:bCs/>
          <w:noProof/>
          <w:color w:val="000000"/>
          <w:sz w:val="23"/>
          <w:szCs w:val="23"/>
        </w:rPr>
      </w:pPr>
      <w:r>
        <w:rPr>
          <w:rFonts w:ascii="Times New Roman" w:hAnsi="Times New Roman" w:cs="Times New Roman"/>
          <w:b/>
          <w:bCs/>
          <w:color w:val="000000"/>
          <w:sz w:val="23"/>
          <w:szCs w:val="23"/>
        </w:rPr>
        <w:t>Mock-Up Illustration</w:t>
      </w:r>
    </w:p>
    <w:p w14:paraId="1621DA62" w14:textId="0CB8E9B8" w:rsidR="000223B2" w:rsidRDefault="000223B2" w:rsidP="00C9036A">
      <w:pPr>
        <w:spacing w:line="360" w:lineRule="auto"/>
        <w:ind w:hanging="810"/>
        <w:jc w:val="center"/>
        <w:rPr>
          <w:rFonts w:ascii="Times New Roman" w:hAnsi="Times New Roman" w:cs="Times New Roman"/>
          <w:b/>
          <w:bCs/>
          <w:color w:val="000000"/>
          <w:sz w:val="23"/>
          <w:szCs w:val="23"/>
        </w:rPr>
      </w:pPr>
      <w:r>
        <w:rPr>
          <w:rFonts w:ascii="Times New Roman" w:hAnsi="Times New Roman" w:cs="Times New Roman"/>
          <w:b/>
          <w:bCs/>
          <w:noProof/>
          <w:color w:val="000000"/>
          <w:sz w:val="23"/>
          <w:szCs w:val="23"/>
        </w:rPr>
        <w:drawing>
          <wp:inline distT="0" distB="0" distL="0" distR="0" wp14:anchorId="2CEB0193" wp14:editId="50F11541">
            <wp:extent cx="5702265" cy="76030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ck_illustration.jpg"/>
                    <pic:cNvPicPr/>
                  </pic:nvPicPr>
                  <pic:blipFill>
                    <a:blip r:embed="rId12">
                      <a:extLst>
                        <a:ext uri="{28A0092B-C50C-407E-A947-70E740481C1C}">
                          <a14:useLocalDpi xmlns:a14="http://schemas.microsoft.com/office/drawing/2010/main" val="0"/>
                        </a:ext>
                      </a:extLst>
                    </a:blip>
                    <a:stretch>
                      <a:fillRect/>
                    </a:stretch>
                  </pic:blipFill>
                  <pic:spPr>
                    <a:xfrm>
                      <a:off x="0" y="0"/>
                      <a:ext cx="5708640" cy="7611516"/>
                    </a:xfrm>
                    <a:prstGeom prst="rect">
                      <a:avLst/>
                    </a:prstGeom>
                  </pic:spPr>
                </pic:pic>
              </a:graphicData>
            </a:graphic>
          </wp:inline>
        </w:drawing>
      </w:r>
    </w:p>
    <w:p w14:paraId="27118A5F" w14:textId="77777777" w:rsidR="009658AB" w:rsidRDefault="009658AB" w:rsidP="00257B2B">
      <w:pPr>
        <w:spacing w:line="360" w:lineRule="auto"/>
        <w:rPr>
          <w:rFonts w:ascii="Times New Roman" w:hAnsi="Times New Roman" w:cs="Times New Roman"/>
          <w:b/>
          <w:bCs/>
          <w:color w:val="000000"/>
          <w:sz w:val="23"/>
          <w:szCs w:val="23"/>
        </w:rPr>
      </w:pPr>
    </w:p>
    <w:p w14:paraId="053C0896" w14:textId="77777777" w:rsidR="00C9036A" w:rsidRDefault="00C9036A" w:rsidP="00257B2B">
      <w:pPr>
        <w:spacing w:line="360" w:lineRule="auto"/>
        <w:rPr>
          <w:rFonts w:ascii="Times New Roman" w:hAnsi="Times New Roman" w:cs="Times New Roman"/>
          <w:b/>
          <w:bCs/>
          <w:color w:val="000000"/>
          <w:sz w:val="23"/>
          <w:szCs w:val="23"/>
        </w:rPr>
        <w:sectPr w:rsidR="00C9036A" w:rsidSect="00C9036A">
          <w:type w:val="continuous"/>
          <w:pgSz w:w="12240" w:h="15840"/>
          <w:pgMar w:top="810" w:right="1800" w:bottom="1080" w:left="1800" w:header="720" w:footer="720" w:gutter="0"/>
          <w:pgNumType w:start="4"/>
          <w:cols w:space="720"/>
          <w:docGrid w:linePitch="360"/>
        </w:sectPr>
      </w:pPr>
    </w:p>
    <w:p w14:paraId="65E5CC42" w14:textId="77777777" w:rsidR="00A00FDB" w:rsidRDefault="00A00FDB" w:rsidP="00C9036A">
      <w:pPr>
        <w:spacing w:line="360" w:lineRule="auto"/>
        <w:ind w:left="-450"/>
        <w:rPr>
          <w:rFonts w:ascii="Times New Roman" w:hAnsi="Times New Roman" w:cs="Times New Roman"/>
          <w:b/>
          <w:bCs/>
          <w:color w:val="000000"/>
          <w:sz w:val="23"/>
          <w:szCs w:val="23"/>
        </w:rPr>
      </w:pPr>
      <w:r w:rsidRPr="00A00FDB">
        <w:rPr>
          <w:rFonts w:ascii="Times New Roman" w:hAnsi="Times New Roman" w:cs="Times New Roman"/>
          <w:b/>
          <w:bCs/>
          <w:color w:val="000000"/>
          <w:sz w:val="23"/>
          <w:szCs w:val="23"/>
        </w:rPr>
        <w:t>Performance Requirements</w:t>
      </w:r>
    </w:p>
    <w:p w14:paraId="3F5A968C" w14:textId="77777777" w:rsidR="009658AB" w:rsidRPr="00A00FDB" w:rsidRDefault="009658AB" w:rsidP="00D80A25">
      <w:pPr>
        <w:spacing w:line="360" w:lineRule="auto"/>
        <w:ind w:left="-450"/>
        <w:rPr>
          <w:rFonts w:ascii="Times New Roman" w:hAnsi="Times New Roman" w:cs="Times New Roman"/>
          <w:sz w:val="20"/>
          <w:szCs w:val="20"/>
        </w:rPr>
      </w:pPr>
    </w:p>
    <w:p w14:paraId="3BD9EC79" w14:textId="22F45FDF" w:rsidR="00A00FDB" w:rsidRPr="00A00FDB" w:rsidRDefault="00A00FDB" w:rsidP="00D80A25">
      <w:pPr>
        <w:pStyle w:val="Default"/>
        <w:spacing w:line="360" w:lineRule="auto"/>
        <w:ind w:left="-450"/>
      </w:pPr>
      <w:r w:rsidRPr="00A00FDB">
        <w:rPr>
          <w:sz w:val="23"/>
          <w:szCs w:val="23"/>
        </w:rPr>
        <w:t>    Our system should utilize an act</w:t>
      </w:r>
      <w:r>
        <w:rPr>
          <w:sz w:val="23"/>
          <w:szCs w:val="23"/>
        </w:rPr>
        <w:t xml:space="preserve">ive electrode as the EEG sensor, </w:t>
      </w:r>
      <w:r w:rsidRPr="00A00FDB">
        <w:rPr>
          <w:sz w:val="23"/>
          <w:szCs w:val="23"/>
        </w:rPr>
        <w:t>which we will develop ourselves. This active electrode will be able to detect brain signals whose frequencies are from 0Hz to 50Hz and whose amplitudes ar</w:t>
      </w:r>
      <w:r>
        <w:rPr>
          <w:sz w:val="23"/>
          <w:szCs w:val="23"/>
        </w:rPr>
        <w:t>e on the order of several micro</w:t>
      </w:r>
      <w:r w:rsidRPr="00A00FDB">
        <w:rPr>
          <w:sz w:val="23"/>
          <w:szCs w:val="23"/>
        </w:rPr>
        <w:t>volts. The sensor</w:t>
      </w:r>
      <w:r>
        <w:rPr>
          <w:sz w:val="23"/>
          <w:szCs w:val="23"/>
        </w:rPr>
        <w:t xml:space="preserve"> will be input to an EEG module, </w:t>
      </w:r>
      <w:r w:rsidRPr="00A00FDB">
        <w:rPr>
          <w:sz w:val="23"/>
          <w:szCs w:val="23"/>
        </w:rPr>
        <w:t xml:space="preserve">which has a built in ADC and front-end amplifier to convert the </w:t>
      </w:r>
      <w:r>
        <w:rPr>
          <w:sz w:val="23"/>
          <w:szCs w:val="23"/>
        </w:rPr>
        <w:t>analog brain signal to digital output</w:t>
      </w:r>
      <w:r w:rsidRPr="00A00FDB">
        <w:rPr>
          <w:sz w:val="23"/>
          <w:szCs w:val="23"/>
        </w:rPr>
        <w:t xml:space="preserve">. This should be packaged as a headband that a person may comfortably wear. The sample rate of the EEG should be </w:t>
      </w:r>
      <w:r w:rsidR="005D6229">
        <w:rPr>
          <w:sz w:val="23"/>
          <w:szCs w:val="23"/>
        </w:rPr>
        <w:t>at least 256Hz in order to have an acceptable resolution</w:t>
      </w:r>
      <w:r w:rsidRPr="00A00FDB">
        <w:rPr>
          <w:sz w:val="23"/>
          <w:szCs w:val="23"/>
        </w:rPr>
        <w:t>. Once processed through the EEG, the digital signal must be str</w:t>
      </w:r>
      <w:r w:rsidR="005D6229">
        <w:rPr>
          <w:sz w:val="23"/>
          <w:szCs w:val="23"/>
        </w:rPr>
        <w:t xml:space="preserve">eamed to a host computer using Bluetooth 4.0 LE </w:t>
      </w:r>
      <w:r w:rsidRPr="00A00FDB">
        <w:rPr>
          <w:sz w:val="23"/>
          <w:szCs w:val="23"/>
        </w:rPr>
        <w:t>and subsequently processed using a concentration detection algorithm. We should be able to retrieve data from two different EEGs at the same time. The system should be able to transform the signals to the frequency domain, find the energy of the signals at different frequency bands, and use this information to determine the level of user attention with at least 70% accuracy as is demonstrated in</w:t>
      </w:r>
      <w:r>
        <w:rPr>
          <w:sz w:val="23"/>
          <w:szCs w:val="23"/>
        </w:rPr>
        <w:t xml:space="preserve"> previous studies (see Liu, 2013. “</w:t>
      </w:r>
      <w:r w:rsidRPr="00A00FDB">
        <w:rPr>
          <w:bCs/>
          <w:color w:val="auto"/>
        </w:rPr>
        <w:t>Recognizing the Degree of Human Attention Using EEG Signals from Mobile Sensors</w:t>
      </w:r>
      <w:r>
        <w:rPr>
          <w:bCs/>
          <w:color w:val="auto"/>
        </w:rPr>
        <w:t xml:space="preserve">”, National </w:t>
      </w:r>
      <w:proofErr w:type="spellStart"/>
      <w:r>
        <w:rPr>
          <w:bCs/>
          <w:color w:val="auto"/>
        </w:rPr>
        <w:t>Pingtung</w:t>
      </w:r>
      <w:proofErr w:type="spellEnd"/>
      <w:r>
        <w:rPr>
          <w:bCs/>
          <w:color w:val="auto"/>
        </w:rPr>
        <w:t xml:space="preserve"> University of Science &amp; Technology)</w:t>
      </w:r>
      <w:r w:rsidRPr="00A00FDB">
        <w:rPr>
          <w:sz w:val="23"/>
          <w:szCs w:val="23"/>
        </w:rPr>
        <w:t xml:space="preserve">. </w:t>
      </w:r>
      <w:r w:rsidRPr="00A00FDB">
        <w:t xml:space="preserve">The level of attention from both users will be used to </w:t>
      </w:r>
      <w:r w:rsidR="005D6229">
        <w:t>control a game interface of some sort, which we have decided to be a race-style game</w:t>
      </w:r>
      <w:r w:rsidRPr="00A00FDB">
        <w:t>. The concrete performance requirements are outlined as follows:</w:t>
      </w:r>
    </w:p>
    <w:p w14:paraId="3251B866" w14:textId="77777777" w:rsidR="00A00FDB" w:rsidRPr="00A00FDB" w:rsidRDefault="00A00FDB" w:rsidP="00D80A25">
      <w:pPr>
        <w:pStyle w:val="Default"/>
        <w:spacing w:line="360" w:lineRule="auto"/>
      </w:pPr>
    </w:p>
    <w:p w14:paraId="041BDDC0" w14:textId="77777777" w:rsidR="00A00FDB" w:rsidRPr="00A00FDB" w:rsidRDefault="00A00FDB" w:rsidP="00D80A25">
      <w:pPr>
        <w:numPr>
          <w:ilvl w:val="0"/>
          <w:numId w:val="2"/>
        </w:numPr>
        <w:spacing w:line="360" w:lineRule="auto"/>
        <w:ind w:left="90"/>
        <w:textAlignment w:val="baseline"/>
        <w:rPr>
          <w:rFonts w:ascii="Times New Roman" w:hAnsi="Times New Roman" w:cs="Times New Roman"/>
          <w:color w:val="000000"/>
        </w:rPr>
      </w:pPr>
      <w:r w:rsidRPr="00A00FDB">
        <w:rPr>
          <w:rFonts w:ascii="Times New Roman" w:hAnsi="Times New Roman" w:cs="Times New Roman"/>
          <w:color w:val="000000"/>
        </w:rPr>
        <w:t>Active electrode</w:t>
      </w:r>
      <w:r w:rsidR="00802447">
        <w:rPr>
          <w:rFonts w:ascii="Times New Roman" w:hAnsi="Times New Roman" w:cs="Times New Roman"/>
          <w:color w:val="000000"/>
        </w:rPr>
        <w:t>s</w:t>
      </w:r>
      <w:r w:rsidRPr="00A00FDB">
        <w:rPr>
          <w:rFonts w:ascii="Times New Roman" w:hAnsi="Times New Roman" w:cs="Times New Roman"/>
          <w:color w:val="000000"/>
        </w:rPr>
        <w:t xml:space="preserve"> should accurately sense brain signals between 0 and 50Hz which are on the order of several micro volts</w:t>
      </w:r>
      <w:r w:rsidR="00802447">
        <w:rPr>
          <w:rFonts w:ascii="Times New Roman" w:hAnsi="Times New Roman" w:cs="Times New Roman"/>
          <w:color w:val="000000"/>
        </w:rPr>
        <w:t xml:space="preserve"> and perform identically between both players</w:t>
      </w:r>
    </w:p>
    <w:p w14:paraId="3C16C72C" w14:textId="5D7928EF" w:rsidR="00A00FDB" w:rsidRPr="00A00FDB" w:rsidRDefault="00A00FDB" w:rsidP="00D80A25">
      <w:pPr>
        <w:numPr>
          <w:ilvl w:val="0"/>
          <w:numId w:val="2"/>
        </w:numPr>
        <w:spacing w:line="360" w:lineRule="auto"/>
        <w:ind w:left="90"/>
        <w:textAlignment w:val="baseline"/>
        <w:rPr>
          <w:rFonts w:ascii="Times New Roman" w:hAnsi="Times New Roman" w:cs="Times New Roman"/>
          <w:color w:val="000000"/>
        </w:rPr>
      </w:pPr>
      <w:r w:rsidRPr="00A00FDB">
        <w:rPr>
          <w:rFonts w:ascii="Times New Roman" w:hAnsi="Times New Roman" w:cs="Times New Roman"/>
          <w:color w:val="000000"/>
        </w:rPr>
        <w:t xml:space="preserve">Data should be captured and read from the </w:t>
      </w:r>
      <w:r w:rsidR="008551DC">
        <w:rPr>
          <w:rFonts w:ascii="Times New Roman" w:hAnsi="Times New Roman" w:cs="Times New Roman"/>
          <w:color w:val="000000"/>
        </w:rPr>
        <w:t>TI ADS1299 IC (an ADC specifically designed for EEG)</w:t>
      </w:r>
      <w:r w:rsidRPr="00A00FDB">
        <w:rPr>
          <w:rFonts w:ascii="Times New Roman" w:hAnsi="Times New Roman" w:cs="Times New Roman"/>
          <w:color w:val="000000"/>
        </w:rPr>
        <w:t xml:space="preserve"> with a sample rate of at least 256 samples per second</w:t>
      </w:r>
      <w:r w:rsidR="00D80A25">
        <w:rPr>
          <w:rFonts w:ascii="Times New Roman" w:hAnsi="Times New Roman" w:cs="Times New Roman"/>
          <w:color w:val="000000"/>
        </w:rPr>
        <w:t>.</w:t>
      </w:r>
    </w:p>
    <w:p w14:paraId="50E3B435" w14:textId="59AC6484" w:rsidR="00A00FDB" w:rsidRPr="00A00FDB" w:rsidRDefault="00A00FDB" w:rsidP="00D80A25">
      <w:pPr>
        <w:numPr>
          <w:ilvl w:val="0"/>
          <w:numId w:val="2"/>
        </w:numPr>
        <w:spacing w:line="360" w:lineRule="auto"/>
        <w:ind w:left="90"/>
        <w:textAlignment w:val="baseline"/>
        <w:rPr>
          <w:rFonts w:ascii="Times New Roman" w:hAnsi="Times New Roman" w:cs="Times New Roman"/>
          <w:color w:val="000000"/>
        </w:rPr>
      </w:pPr>
      <w:r w:rsidRPr="00A00FDB">
        <w:rPr>
          <w:rFonts w:ascii="Times New Roman" w:hAnsi="Times New Roman" w:cs="Times New Roman"/>
          <w:color w:val="000000"/>
        </w:rPr>
        <w:t>Data should be sent to a host app</w:t>
      </w:r>
      <w:r w:rsidR="008551DC">
        <w:rPr>
          <w:rFonts w:ascii="Times New Roman" w:hAnsi="Times New Roman" w:cs="Times New Roman"/>
          <w:color w:val="000000"/>
        </w:rPr>
        <w:t>lication from two different EEG devices</w:t>
      </w:r>
      <w:r w:rsidRPr="00A00FDB">
        <w:rPr>
          <w:rFonts w:ascii="Times New Roman" w:hAnsi="Times New Roman" w:cs="Times New Roman"/>
          <w:color w:val="000000"/>
        </w:rPr>
        <w:t xml:space="preserve"> </w:t>
      </w:r>
      <w:r w:rsidR="008551DC">
        <w:rPr>
          <w:rFonts w:ascii="Times New Roman" w:hAnsi="Times New Roman" w:cs="Times New Roman"/>
          <w:color w:val="000000"/>
        </w:rPr>
        <w:t>simultaneously</w:t>
      </w:r>
    </w:p>
    <w:p w14:paraId="4A852B32" w14:textId="77777777" w:rsidR="00A00FDB" w:rsidRPr="00A00FDB" w:rsidRDefault="00A00FDB" w:rsidP="00D80A25">
      <w:pPr>
        <w:numPr>
          <w:ilvl w:val="0"/>
          <w:numId w:val="2"/>
        </w:numPr>
        <w:spacing w:line="360" w:lineRule="auto"/>
        <w:ind w:left="90"/>
        <w:textAlignment w:val="baseline"/>
        <w:rPr>
          <w:rFonts w:ascii="Times New Roman" w:hAnsi="Times New Roman" w:cs="Times New Roman"/>
          <w:color w:val="000000"/>
        </w:rPr>
      </w:pPr>
      <w:r w:rsidRPr="00A00FDB">
        <w:rPr>
          <w:rFonts w:ascii="Times New Roman" w:hAnsi="Times New Roman" w:cs="Times New Roman"/>
          <w:color w:val="000000"/>
        </w:rPr>
        <w:t xml:space="preserve">The EEG we use should be housed in a headset and be streamed using </w:t>
      </w:r>
      <w:proofErr w:type="spellStart"/>
      <w:r w:rsidRPr="00A00FDB">
        <w:rPr>
          <w:rFonts w:ascii="Times New Roman" w:hAnsi="Times New Roman" w:cs="Times New Roman"/>
          <w:color w:val="000000"/>
        </w:rPr>
        <w:t>bluetooth</w:t>
      </w:r>
      <w:proofErr w:type="spellEnd"/>
      <w:r w:rsidRPr="00A00FDB">
        <w:rPr>
          <w:rFonts w:ascii="Times New Roman" w:hAnsi="Times New Roman" w:cs="Times New Roman"/>
          <w:color w:val="000000"/>
        </w:rPr>
        <w:t xml:space="preserve"> low energy (BLE) or a wire</w:t>
      </w:r>
      <w:r w:rsidR="00D80A25">
        <w:rPr>
          <w:rFonts w:ascii="Times New Roman" w:hAnsi="Times New Roman" w:cs="Times New Roman"/>
          <w:color w:val="000000"/>
        </w:rPr>
        <w:t>.</w:t>
      </w:r>
    </w:p>
    <w:p w14:paraId="71D7041D" w14:textId="77777777" w:rsidR="00A00FDB" w:rsidRPr="00A00FDB" w:rsidRDefault="00A00FDB" w:rsidP="00D80A25">
      <w:pPr>
        <w:numPr>
          <w:ilvl w:val="0"/>
          <w:numId w:val="2"/>
        </w:numPr>
        <w:spacing w:line="360" w:lineRule="auto"/>
        <w:ind w:left="90"/>
        <w:textAlignment w:val="baseline"/>
        <w:rPr>
          <w:rFonts w:ascii="Times New Roman" w:hAnsi="Times New Roman" w:cs="Times New Roman"/>
          <w:color w:val="000000"/>
        </w:rPr>
      </w:pPr>
      <w:r w:rsidRPr="00A00FDB">
        <w:rPr>
          <w:rFonts w:ascii="Times New Roman" w:hAnsi="Times New Roman" w:cs="Times New Roman"/>
          <w:color w:val="000000"/>
        </w:rPr>
        <w:t>Data should be received by the host application accurately and as fast as the sample rate</w:t>
      </w:r>
    </w:p>
    <w:p w14:paraId="60C5BC67" w14:textId="77777777" w:rsidR="00A00FDB" w:rsidRPr="00A00FDB" w:rsidRDefault="00A00FDB" w:rsidP="00D80A25">
      <w:pPr>
        <w:numPr>
          <w:ilvl w:val="0"/>
          <w:numId w:val="2"/>
        </w:numPr>
        <w:spacing w:line="360" w:lineRule="auto"/>
        <w:ind w:left="90"/>
        <w:textAlignment w:val="baseline"/>
        <w:rPr>
          <w:rFonts w:ascii="Times New Roman" w:hAnsi="Times New Roman" w:cs="Times New Roman"/>
          <w:color w:val="000000"/>
        </w:rPr>
      </w:pPr>
      <w:r w:rsidRPr="00A00FDB">
        <w:rPr>
          <w:rFonts w:ascii="Times New Roman" w:hAnsi="Times New Roman" w:cs="Times New Roman"/>
          <w:color w:val="000000"/>
        </w:rPr>
        <w:t>Concentration should be detected with at least 70% accuracy</w:t>
      </w:r>
      <w:r w:rsidR="00D80A25">
        <w:rPr>
          <w:rFonts w:ascii="Times New Roman" w:hAnsi="Times New Roman" w:cs="Times New Roman"/>
          <w:color w:val="000000"/>
        </w:rPr>
        <w:t>.</w:t>
      </w:r>
    </w:p>
    <w:p w14:paraId="1CD99C9A" w14:textId="77777777" w:rsidR="00A00FDB" w:rsidRPr="00A00FDB" w:rsidRDefault="00A00FDB" w:rsidP="00D80A25">
      <w:pPr>
        <w:numPr>
          <w:ilvl w:val="0"/>
          <w:numId w:val="2"/>
        </w:numPr>
        <w:spacing w:line="360" w:lineRule="auto"/>
        <w:ind w:left="90"/>
        <w:textAlignment w:val="baseline"/>
        <w:rPr>
          <w:rFonts w:ascii="Times New Roman" w:hAnsi="Times New Roman" w:cs="Times New Roman"/>
          <w:color w:val="000000"/>
        </w:rPr>
      </w:pPr>
      <w:r w:rsidRPr="00A00FDB">
        <w:rPr>
          <w:rFonts w:ascii="Times New Roman" w:hAnsi="Times New Roman" w:cs="Times New Roman"/>
          <w:color w:val="000000"/>
        </w:rPr>
        <w:t>A game should be played between two individuals with a maximum of 1 minute of training required</w:t>
      </w:r>
      <w:r w:rsidR="00D80A25">
        <w:rPr>
          <w:rFonts w:ascii="Times New Roman" w:hAnsi="Times New Roman" w:cs="Times New Roman"/>
          <w:color w:val="000000"/>
        </w:rPr>
        <w:t>.</w:t>
      </w:r>
    </w:p>
    <w:p w14:paraId="635989F9" w14:textId="77777777" w:rsidR="00A00FDB" w:rsidRPr="00A00FDB" w:rsidRDefault="00A00FDB" w:rsidP="00D80A25">
      <w:pPr>
        <w:numPr>
          <w:ilvl w:val="0"/>
          <w:numId w:val="2"/>
        </w:numPr>
        <w:spacing w:line="360" w:lineRule="auto"/>
        <w:ind w:left="90"/>
        <w:textAlignment w:val="baseline"/>
        <w:rPr>
          <w:rFonts w:ascii="Times New Roman" w:hAnsi="Times New Roman" w:cs="Times New Roman"/>
          <w:color w:val="000000"/>
        </w:rPr>
      </w:pPr>
      <w:r w:rsidRPr="00A00FDB">
        <w:rPr>
          <w:rFonts w:ascii="Times New Roman" w:hAnsi="Times New Roman" w:cs="Times New Roman"/>
          <w:color w:val="000000"/>
        </w:rPr>
        <w:t xml:space="preserve">The </w:t>
      </w:r>
      <w:proofErr w:type="gramStart"/>
      <w:r w:rsidRPr="00A00FDB">
        <w:rPr>
          <w:rFonts w:ascii="Times New Roman" w:hAnsi="Times New Roman" w:cs="Times New Roman"/>
          <w:color w:val="000000"/>
        </w:rPr>
        <w:t>signal processing</w:t>
      </w:r>
      <w:proofErr w:type="gramEnd"/>
      <w:r w:rsidRPr="00A00FDB">
        <w:rPr>
          <w:rFonts w:ascii="Times New Roman" w:hAnsi="Times New Roman" w:cs="Times New Roman"/>
          <w:color w:val="000000"/>
        </w:rPr>
        <w:t xml:space="preserve"> algorithm should take no longer than the sampling rate to ensure smooth gameplay</w:t>
      </w:r>
      <w:r w:rsidR="00D80A25">
        <w:rPr>
          <w:rFonts w:ascii="Times New Roman" w:hAnsi="Times New Roman" w:cs="Times New Roman"/>
          <w:color w:val="000000"/>
        </w:rPr>
        <w:t>.</w:t>
      </w:r>
    </w:p>
    <w:p w14:paraId="7D0F00FA" w14:textId="77777777" w:rsidR="00A00FDB" w:rsidRPr="00A00FDB" w:rsidRDefault="00A00FDB" w:rsidP="00D80A25">
      <w:pPr>
        <w:numPr>
          <w:ilvl w:val="0"/>
          <w:numId w:val="2"/>
        </w:numPr>
        <w:spacing w:line="360" w:lineRule="auto"/>
        <w:ind w:left="90"/>
        <w:textAlignment w:val="baseline"/>
        <w:rPr>
          <w:rFonts w:ascii="Times New Roman" w:hAnsi="Times New Roman" w:cs="Times New Roman"/>
          <w:color w:val="000000"/>
        </w:rPr>
      </w:pPr>
      <w:r w:rsidRPr="00A00FDB">
        <w:rPr>
          <w:rFonts w:ascii="Times New Roman" w:hAnsi="Times New Roman" w:cs="Times New Roman"/>
          <w:color w:val="000000"/>
        </w:rPr>
        <w:t>The winner of the game should be the user who demonstrated a higher level of concentration</w:t>
      </w:r>
      <w:r w:rsidR="00D80A25">
        <w:rPr>
          <w:rFonts w:ascii="Times New Roman" w:hAnsi="Times New Roman" w:cs="Times New Roman"/>
          <w:color w:val="000000"/>
        </w:rPr>
        <w:t>.</w:t>
      </w:r>
    </w:p>
    <w:p w14:paraId="43A569C3" w14:textId="77777777" w:rsidR="00A00FDB" w:rsidRPr="00A00FDB" w:rsidRDefault="00A00FDB" w:rsidP="00D80A25">
      <w:pPr>
        <w:numPr>
          <w:ilvl w:val="0"/>
          <w:numId w:val="2"/>
        </w:numPr>
        <w:spacing w:line="360" w:lineRule="auto"/>
        <w:ind w:left="90"/>
        <w:textAlignment w:val="baseline"/>
        <w:rPr>
          <w:rFonts w:ascii="Times New Roman" w:hAnsi="Times New Roman" w:cs="Times New Roman"/>
          <w:color w:val="000000"/>
        </w:rPr>
      </w:pPr>
      <w:r w:rsidRPr="00A00FDB">
        <w:rPr>
          <w:rFonts w:ascii="Times New Roman" w:hAnsi="Times New Roman" w:cs="Times New Roman"/>
          <w:color w:val="000000"/>
        </w:rPr>
        <w:t xml:space="preserve">The game should be played with either </w:t>
      </w:r>
      <w:proofErr w:type="gramStart"/>
      <w:r w:rsidRPr="00A00FDB">
        <w:rPr>
          <w:rFonts w:ascii="Times New Roman" w:hAnsi="Times New Roman" w:cs="Times New Roman"/>
          <w:color w:val="000000"/>
        </w:rPr>
        <w:t>a software</w:t>
      </w:r>
      <w:proofErr w:type="gramEnd"/>
      <w:r w:rsidRPr="00A00FDB">
        <w:rPr>
          <w:rFonts w:ascii="Times New Roman" w:hAnsi="Times New Roman" w:cs="Times New Roman"/>
          <w:color w:val="000000"/>
        </w:rPr>
        <w:t xml:space="preserve"> or a hardware robot</w:t>
      </w:r>
      <w:r w:rsidR="00D80A25">
        <w:rPr>
          <w:rFonts w:ascii="Times New Roman" w:hAnsi="Times New Roman" w:cs="Times New Roman"/>
          <w:color w:val="000000"/>
        </w:rPr>
        <w:t>.</w:t>
      </w:r>
    </w:p>
    <w:p w14:paraId="3BD729E5" w14:textId="77777777" w:rsidR="00A00FDB" w:rsidRPr="00A00FDB" w:rsidRDefault="00A00FDB" w:rsidP="00D80A25">
      <w:pPr>
        <w:numPr>
          <w:ilvl w:val="0"/>
          <w:numId w:val="2"/>
        </w:numPr>
        <w:spacing w:line="360" w:lineRule="auto"/>
        <w:ind w:left="90"/>
        <w:textAlignment w:val="baseline"/>
        <w:rPr>
          <w:rFonts w:ascii="Times New Roman" w:hAnsi="Times New Roman" w:cs="Times New Roman"/>
          <w:color w:val="000000"/>
        </w:rPr>
      </w:pPr>
      <w:r w:rsidRPr="00A00FDB">
        <w:rPr>
          <w:rFonts w:ascii="Times New Roman" w:hAnsi="Times New Roman" w:cs="Times New Roman"/>
          <w:color w:val="000000"/>
        </w:rPr>
        <w:t>The user should have visual feedback of their level of concentration</w:t>
      </w:r>
      <w:r w:rsidR="00D80A25">
        <w:rPr>
          <w:rFonts w:ascii="Times New Roman" w:hAnsi="Times New Roman" w:cs="Times New Roman"/>
          <w:color w:val="000000"/>
        </w:rPr>
        <w:t>.</w:t>
      </w:r>
    </w:p>
    <w:p w14:paraId="5BE054B0" w14:textId="15972D0E" w:rsidR="00781C26" w:rsidRPr="009658AB" w:rsidRDefault="00A00FDB" w:rsidP="009658AB">
      <w:pPr>
        <w:numPr>
          <w:ilvl w:val="0"/>
          <w:numId w:val="2"/>
        </w:numPr>
        <w:spacing w:before="100" w:beforeAutospacing="1" w:after="100" w:afterAutospacing="1" w:line="360" w:lineRule="auto"/>
        <w:ind w:left="90"/>
        <w:textAlignment w:val="baseline"/>
        <w:rPr>
          <w:rFonts w:ascii="Times New Roman" w:eastAsia="Times New Roman" w:hAnsi="Times New Roman" w:cs="Times New Roman"/>
          <w:color w:val="000000"/>
        </w:rPr>
      </w:pPr>
      <w:r w:rsidRPr="00A00FDB">
        <w:rPr>
          <w:rFonts w:ascii="Times New Roman" w:eastAsia="Times New Roman" w:hAnsi="Times New Roman" w:cs="Times New Roman"/>
          <w:color w:val="000000"/>
        </w:rPr>
        <w:t>The training method used to determine a user’s baseline concentration level should be test</w:t>
      </w:r>
      <w:r w:rsidR="000E1178">
        <w:rPr>
          <w:rFonts w:ascii="Times New Roman" w:eastAsia="Times New Roman" w:hAnsi="Times New Roman" w:cs="Times New Roman"/>
          <w:color w:val="000000"/>
        </w:rPr>
        <w:t>ed on enough users to ensure it</w:t>
      </w:r>
      <w:r w:rsidRPr="00A00FDB">
        <w:rPr>
          <w:rFonts w:ascii="Times New Roman" w:eastAsia="Times New Roman" w:hAnsi="Times New Roman" w:cs="Times New Roman"/>
          <w:color w:val="000000"/>
        </w:rPr>
        <w:t>s</w:t>
      </w:r>
      <w:r w:rsidR="000E1178">
        <w:rPr>
          <w:rFonts w:ascii="Times New Roman" w:eastAsia="Times New Roman" w:hAnsi="Times New Roman" w:cs="Times New Roman"/>
          <w:color w:val="000000"/>
        </w:rPr>
        <w:t>’</w:t>
      </w:r>
      <w:r w:rsidRPr="00A00FDB">
        <w:rPr>
          <w:rFonts w:ascii="Times New Roman" w:eastAsia="Times New Roman" w:hAnsi="Times New Roman" w:cs="Times New Roman"/>
          <w:color w:val="000000"/>
        </w:rPr>
        <w:t xml:space="preserve"> accuracy</w:t>
      </w:r>
      <w:r w:rsidR="00D80A25">
        <w:rPr>
          <w:rFonts w:ascii="Times New Roman" w:eastAsia="Times New Roman" w:hAnsi="Times New Roman" w:cs="Times New Roman"/>
          <w:color w:val="000000"/>
        </w:rPr>
        <w:t>.</w:t>
      </w:r>
    </w:p>
    <w:p w14:paraId="495AE6F1" w14:textId="77777777" w:rsidR="009658AB" w:rsidRPr="00781C26" w:rsidRDefault="009658AB" w:rsidP="00781C26">
      <w:pPr>
        <w:spacing w:before="100" w:beforeAutospacing="1" w:after="100" w:afterAutospacing="1" w:line="360" w:lineRule="auto"/>
        <w:ind w:left="90"/>
        <w:textAlignment w:val="baseline"/>
        <w:rPr>
          <w:rFonts w:ascii="Times New Roman" w:eastAsia="Times New Roman" w:hAnsi="Times New Roman" w:cs="Times New Roman"/>
          <w:color w:val="000000"/>
        </w:rPr>
      </w:pPr>
    </w:p>
    <w:p w14:paraId="52719CB0" w14:textId="77777777" w:rsidR="000D6530" w:rsidRDefault="000D6530" w:rsidP="00802447">
      <w:pPr>
        <w:spacing w:line="360" w:lineRule="auto"/>
        <w:ind w:left="-450"/>
        <w:rPr>
          <w:rFonts w:ascii="Times New Roman" w:hAnsi="Times New Roman" w:cs="Times New Roman"/>
          <w:b/>
        </w:rPr>
      </w:pPr>
    </w:p>
    <w:p w14:paraId="6B94F9DB" w14:textId="77777777" w:rsidR="000D6530" w:rsidRDefault="000D6530" w:rsidP="00802447">
      <w:pPr>
        <w:spacing w:line="360" w:lineRule="auto"/>
        <w:ind w:left="-450"/>
        <w:rPr>
          <w:rFonts w:ascii="Times New Roman" w:hAnsi="Times New Roman" w:cs="Times New Roman"/>
          <w:b/>
        </w:rPr>
      </w:pPr>
    </w:p>
    <w:p w14:paraId="4D42324E" w14:textId="77777777" w:rsidR="00D80A25" w:rsidRPr="00D80A25" w:rsidRDefault="00D80A25" w:rsidP="00802447">
      <w:pPr>
        <w:spacing w:line="360" w:lineRule="auto"/>
        <w:ind w:left="-450"/>
        <w:rPr>
          <w:rFonts w:ascii="Times New Roman" w:hAnsi="Times New Roman" w:cs="Times New Roman"/>
          <w:b/>
        </w:rPr>
      </w:pPr>
      <w:r w:rsidRPr="00D80A25">
        <w:rPr>
          <w:rFonts w:ascii="Times New Roman" w:hAnsi="Times New Roman" w:cs="Times New Roman"/>
          <w:b/>
          <w:noProof/>
        </w:rPr>
        <w:drawing>
          <wp:anchor distT="0" distB="0" distL="114300" distR="114300" simplePos="0" relativeHeight="251659264" behindDoc="1" locked="0" layoutInCell="1" allowOverlap="1" wp14:anchorId="38EB76F4" wp14:editId="3C3F4748">
            <wp:simplePos x="0" y="0"/>
            <wp:positionH relativeFrom="column">
              <wp:posOffset>4104005</wp:posOffset>
            </wp:positionH>
            <wp:positionV relativeFrom="paragraph">
              <wp:posOffset>0</wp:posOffset>
            </wp:positionV>
            <wp:extent cx="2010410" cy="1979295"/>
            <wp:effectExtent l="0" t="0" r="8890" b="1905"/>
            <wp:wrapTight wrapText="bothSides">
              <wp:wrapPolygon edited="0">
                <wp:start x="0" y="0"/>
                <wp:lineTo x="0" y="21413"/>
                <wp:lineTo x="21491" y="21413"/>
                <wp:lineTo x="21491" y="0"/>
                <wp:lineTo x="0" y="0"/>
              </wp:wrapPolygon>
            </wp:wrapTight>
            <wp:docPr id="2" name="Picture 2" descr="C:\Users\solo\Desktop\Actual Active Sen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o\Desktop\Actual Active Senso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0410" cy="197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0A25">
        <w:rPr>
          <w:rFonts w:ascii="Times New Roman" w:hAnsi="Times New Roman" w:cs="Times New Roman"/>
          <w:b/>
        </w:rPr>
        <w:t xml:space="preserve">Active Sensor </w:t>
      </w:r>
      <w:r w:rsidR="00802447">
        <w:rPr>
          <w:rFonts w:ascii="Times New Roman" w:hAnsi="Times New Roman" w:cs="Times New Roman"/>
          <w:b/>
        </w:rPr>
        <w:t>Testing Procedure</w:t>
      </w:r>
    </w:p>
    <w:p w14:paraId="7F90BBF7" w14:textId="77777777" w:rsidR="00D80A25" w:rsidRDefault="00D80A25" w:rsidP="00D80A25">
      <w:pPr>
        <w:spacing w:line="360" w:lineRule="auto"/>
        <w:ind w:left="-274" w:firstLine="994"/>
        <w:rPr>
          <w:rFonts w:ascii="Times New Roman" w:hAnsi="Times New Roman" w:cs="Times New Roman"/>
        </w:rPr>
      </w:pPr>
    </w:p>
    <w:p w14:paraId="6E87E691" w14:textId="77777777" w:rsidR="00802447" w:rsidRPr="00D80A25" w:rsidRDefault="00D80A25" w:rsidP="00802447">
      <w:pPr>
        <w:spacing w:line="360" w:lineRule="auto"/>
        <w:ind w:left="-450" w:firstLine="544"/>
        <w:rPr>
          <w:rFonts w:ascii="Times New Roman" w:hAnsi="Times New Roman" w:cs="Times New Roman"/>
        </w:rPr>
      </w:pPr>
      <w:r w:rsidRPr="00D80A25">
        <w:rPr>
          <w:rFonts w:ascii="Times New Roman" w:hAnsi="Times New Roman" w:cs="Times New Roman"/>
          <w:noProof/>
        </w:rPr>
        <mc:AlternateContent>
          <mc:Choice Requires="wps">
            <w:drawing>
              <wp:anchor distT="0" distB="0" distL="114300" distR="114300" simplePos="0" relativeHeight="251660288" behindDoc="1" locked="0" layoutInCell="1" allowOverlap="1" wp14:anchorId="629E6A6C" wp14:editId="7265A632">
                <wp:simplePos x="0" y="0"/>
                <wp:positionH relativeFrom="column">
                  <wp:posOffset>4000500</wp:posOffset>
                </wp:positionH>
                <wp:positionV relativeFrom="paragraph">
                  <wp:posOffset>1765300</wp:posOffset>
                </wp:positionV>
                <wp:extent cx="2194560" cy="457835"/>
                <wp:effectExtent l="0" t="0" r="15240" b="24765"/>
                <wp:wrapTight wrapText="bothSides">
                  <wp:wrapPolygon edited="0">
                    <wp:start x="0" y="0"/>
                    <wp:lineTo x="0" y="21570"/>
                    <wp:lineTo x="21500" y="21570"/>
                    <wp:lineTo x="215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57835"/>
                        </a:xfrm>
                        <a:prstGeom prst="rect">
                          <a:avLst/>
                        </a:prstGeom>
                        <a:solidFill>
                          <a:srgbClr val="FFFFFF"/>
                        </a:solidFill>
                        <a:ln w="9525">
                          <a:solidFill>
                            <a:schemeClr val="bg1"/>
                          </a:solidFill>
                          <a:miter lim="800000"/>
                          <a:headEnd/>
                          <a:tailEnd/>
                        </a:ln>
                      </wps:spPr>
                      <wps:txbx>
                        <w:txbxContent>
                          <w:p w14:paraId="40A5BAC2" w14:textId="77777777" w:rsidR="00C9036A" w:rsidRDefault="00C9036A" w:rsidP="00D80A25">
                            <w:r w:rsidRPr="00C677DF">
                              <w:rPr>
                                <w:b/>
                              </w:rPr>
                              <w:t>Figure 1:</w:t>
                            </w:r>
                            <w:r>
                              <w:t xml:space="preserve">  Active Sensor Example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15pt;margin-top:139pt;width:172.8pt;height:36.05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" strokecolor="white [3212]">
                <v:textbox style="mso-fit-shape-to-text:t">
                  <w:txbxContent>
                    <w:p w14:paraId="40A5BAC2" w14:textId="77777777" w:rsidR="00C9036A" w:rsidRDefault="00C9036A" w:rsidP="00D80A25">
                      <w:r w:rsidRPr="00C677DF">
                        <w:rPr>
                          <w:b/>
                        </w:rPr>
                        <w:t>Figure 1:</w:t>
                      </w:r>
                      <w:r>
                        <w:t xml:space="preserve">  Active Sensor Example</w:t>
                      </w:r>
                    </w:p>
                  </w:txbxContent>
                </v:textbox>
                <w10:wrap type="tight"/>
              </v:shape>
            </w:pict>
          </mc:Fallback>
        </mc:AlternateContent>
      </w:r>
      <w:r w:rsidRPr="00D80A25">
        <w:rPr>
          <w:rFonts w:ascii="Times New Roman" w:hAnsi="Times New Roman" w:cs="Times New Roman"/>
        </w:rPr>
        <w:t>T</w:t>
      </w:r>
      <w:r>
        <w:rPr>
          <w:rFonts w:ascii="Times New Roman" w:hAnsi="Times New Roman" w:cs="Times New Roman"/>
        </w:rPr>
        <w:t>he g</w:t>
      </w:r>
      <w:r w:rsidRPr="00D80A25">
        <w:rPr>
          <w:rFonts w:ascii="Times New Roman" w:hAnsi="Times New Roman" w:cs="Times New Roman"/>
        </w:rPr>
        <w:t xml:space="preserve">eneral requirement of the active sensor is that it must sense distinguishable signals from the brain and deliver a differential output signal to the ADC on the ads1299 board. </w:t>
      </w:r>
    </w:p>
    <w:p w14:paraId="6EA541FB" w14:textId="77777777" w:rsidR="00D80A25" w:rsidRPr="00D80A25" w:rsidRDefault="00D80A25" w:rsidP="00802447">
      <w:pPr>
        <w:spacing w:line="360" w:lineRule="auto"/>
        <w:ind w:left="-450"/>
        <w:rPr>
          <w:rFonts w:ascii="Times New Roman" w:hAnsi="Times New Roman" w:cs="Times New Roman"/>
        </w:rPr>
      </w:pPr>
      <w:r w:rsidRPr="00D80A25">
        <w:rPr>
          <w:rFonts w:ascii="Times New Roman" w:hAnsi="Times New Roman" w:cs="Times New Roman"/>
        </w:rPr>
        <w:t>The specific allowable noise will be determined during testing</w:t>
      </w:r>
      <w:r w:rsidR="00802447">
        <w:rPr>
          <w:rFonts w:ascii="Times New Roman" w:hAnsi="Times New Roman" w:cs="Times New Roman"/>
        </w:rPr>
        <w:t>.</w:t>
      </w:r>
    </w:p>
    <w:p w14:paraId="54E13D62" w14:textId="77777777" w:rsidR="00802447" w:rsidRDefault="00D80A25" w:rsidP="00802447">
      <w:pPr>
        <w:spacing w:line="360" w:lineRule="auto"/>
        <w:ind w:left="-450"/>
        <w:rPr>
          <w:rFonts w:ascii="Times New Roman" w:hAnsi="Times New Roman" w:cs="Times New Roman"/>
        </w:rPr>
      </w:pPr>
      <w:r w:rsidRPr="00D80A25">
        <w:rPr>
          <w:rFonts w:ascii="Times New Roman" w:hAnsi="Times New Roman" w:cs="Times New Roman"/>
        </w:rPr>
        <w:t>We will benchmark the performance of the active sensor against the professional-grade “</w:t>
      </w:r>
      <w:proofErr w:type="spellStart"/>
      <w:r w:rsidRPr="00D80A25">
        <w:rPr>
          <w:rFonts w:ascii="Times New Roman" w:hAnsi="Times New Roman" w:cs="Times New Roman"/>
        </w:rPr>
        <w:t>GammaCap</w:t>
      </w:r>
      <w:proofErr w:type="spellEnd"/>
      <w:r w:rsidRPr="00D80A25">
        <w:rPr>
          <w:rFonts w:ascii="Times New Roman" w:hAnsi="Times New Roman" w:cs="Times New Roman"/>
        </w:rPr>
        <w:t xml:space="preserve">”, which also utilizes active sensors.  We will compare the output signals, both with artificial signals </w:t>
      </w:r>
    </w:p>
    <w:p w14:paraId="5FFCB489" w14:textId="77777777" w:rsidR="00D80A25" w:rsidRDefault="00D80A25" w:rsidP="00802447">
      <w:pPr>
        <w:spacing w:line="360" w:lineRule="auto"/>
        <w:ind w:left="-450"/>
        <w:rPr>
          <w:rFonts w:ascii="Times New Roman" w:hAnsi="Times New Roman" w:cs="Times New Roman"/>
        </w:rPr>
      </w:pPr>
      <w:proofErr w:type="gramStart"/>
      <w:r w:rsidRPr="00D80A25">
        <w:rPr>
          <w:rFonts w:ascii="Times New Roman" w:hAnsi="Times New Roman" w:cs="Times New Roman"/>
        </w:rPr>
        <w:t>generated</w:t>
      </w:r>
      <w:proofErr w:type="gramEnd"/>
      <w:r w:rsidRPr="00D80A25">
        <w:rPr>
          <w:rFonts w:ascii="Times New Roman" w:hAnsi="Times New Roman" w:cs="Times New Roman"/>
        </w:rPr>
        <w:t xml:space="preserve"> by a function generator and with inputs taken directly from the scalp.  The primary interest is that the signal amplitudes generated at the source can be accurately translated into intensity levels in the host application.  Therefore, we need to have steady gain across all frequencies in the 1 – </w:t>
      </w:r>
      <w:r w:rsidR="00802447">
        <w:rPr>
          <w:rFonts w:ascii="Times New Roman" w:hAnsi="Times New Roman" w:cs="Times New Roman"/>
        </w:rPr>
        <w:t>50</w:t>
      </w:r>
      <w:r w:rsidRPr="00D80A25">
        <w:rPr>
          <w:rFonts w:ascii="Times New Roman" w:hAnsi="Times New Roman" w:cs="Times New Roman"/>
        </w:rPr>
        <w:t xml:space="preserve"> Hz band.  Another important consideration is that the performance of two sensors (worn by the two competing game contestants) must be identical.  To accomplish this, variable resistors are incorporated into the design in order to fine tune the gain and adjust for manufacturing tolerances.  </w:t>
      </w:r>
    </w:p>
    <w:p w14:paraId="7CA6E719" w14:textId="77777777" w:rsidR="00802447" w:rsidRPr="00D80A25" w:rsidRDefault="00802447" w:rsidP="00802447">
      <w:pPr>
        <w:spacing w:line="360" w:lineRule="auto"/>
        <w:ind w:left="-450"/>
        <w:rPr>
          <w:rFonts w:ascii="Times New Roman" w:hAnsi="Times New Roman" w:cs="Times New Roman"/>
        </w:rPr>
      </w:pPr>
    </w:p>
    <w:p w14:paraId="29FCA989" w14:textId="77777777" w:rsidR="00D80A25" w:rsidRDefault="00D80A25" w:rsidP="00D80A25">
      <w:pPr>
        <w:spacing w:line="360" w:lineRule="auto"/>
        <w:rPr>
          <w:rFonts w:ascii="Times New Roman" w:hAnsi="Times New Roman" w:cs="Times New Roman"/>
        </w:rPr>
      </w:pPr>
    </w:p>
    <w:p w14:paraId="39C0326D" w14:textId="77777777" w:rsidR="00787ACA" w:rsidRDefault="00787ACA" w:rsidP="00D80A25">
      <w:pPr>
        <w:spacing w:line="360" w:lineRule="auto"/>
        <w:rPr>
          <w:rFonts w:ascii="Times New Roman" w:hAnsi="Times New Roman" w:cs="Times New Roman"/>
        </w:rPr>
      </w:pPr>
    </w:p>
    <w:p w14:paraId="54F02A72" w14:textId="77777777" w:rsidR="00787ACA" w:rsidRPr="00D80A25" w:rsidRDefault="00787ACA" w:rsidP="00D80A25">
      <w:pPr>
        <w:spacing w:line="360" w:lineRule="auto"/>
        <w:rPr>
          <w:rFonts w:ascii="Times New Roman" w:hAnsi="Times New Roman" w:cs="Times New Roman"/>
        </w:rPr>
      </w:pPr>
    </w:p>
    <w:p w14:paraId="5D00C58F" w14:textId="77777777" w:rsidR="006E569F" w:rsidRPr="00802447" w:rsidRDefault="00802447" w:rsidP="00D80A25">
      <w:pPr>
        <w:spacing w:line="360" w:lineRule="auto"/>
        <w:ind w:left="-450"/>
        <w:rPr>
          <w:rFonts w:ascii="Times New Roman" w:hAnsi="Times New Roman" w:cs="Times New Roman"/>
          <w:b/>
        </w:rPr>
      </w:pPr>
      <w:r w:rsidRPr="00802447">
        <w:rPr>
          <w:rFonts w:ascii="Times New Roman" w:hAnsi="Times New Roman" w:cs="Times New Roman"/>
          <w:b/>
        </w:rPr>
        <w:t>Bluetooth Testing Procedure</w:t>
      </w:r>
    </w:p>
    <w:p w14:paraId="01A7E229" w14:textId="77777777" w:rsidR="006E569F" w:rsidRPr="00D80A25" w:rsidRDefault="006E569F" w:rsidP="00D80A25">
      <w:pPr>
        <w:spacing w:line="360" w:lineRule="auto"/>
        <w:ind w:left="-450"/>
        <w:rPr>
          <w:rFonts w:ascii="Times New Roman" w:hAnsi="Times New Roman" w:cs="Times New Roman"/>
        </w:rPr>
      </w:pPr>
    </w:p>
    <w:p w14:paraId="209BDEE4" w14:textId="765F9D2A" w:rsidR="00D80A25" w:rsidRDefault="00802447" w:rsidP="000D6530">
      <w:pPr>
        <w:spacing w:line="360" w:lineRule="auto"/>
        <w:ind w:left="-360" w:firstLine="270"/>
        <w:jc w:val="both"/>
        <w:rPr>
          <w:rFonts w:ascii="Times New Roman" w:hAnsi="Times New Roman" w:cs="Times New Roman"/>
        </w:rPr>
      </w:pPr>
      <w:r w:rsidRPr="00802447">
        <w:rPr>
          <w:rFonts w:ascii="Times New Roman" w:hAnsi="Times New Roman" w:cs="Times New Roman"/>
        </w:rPr>
        <w:t xml:space="preserve">The Bluetooth technology incorporated on the EEG chip uses the 4.0 </w:t>
      </w:r>
      <w:proofErr w:type="gramStart"/>
      <w:r w:rsidR="000E1178">
        <w:rPr>
          <w:rFonts w:ascii="Times New Roman" w:hAnsi="Times New Roman" w:cs="Times New Roman"/>
        </w:rPr>
        <w:t>specification</w:t>
      </w:r>
      <w:proofErr w:type="gramEnd"/>
      <w:r w:rsidR="000E1178">
        <w:rPr>
          <w:rFonts w:ascii="Times New Roman" w:hAnsi="Times New Roman" w:cs="Times New Roman"/>
        </w:rPr>
        <w:t xml:space="preserve"> </w:t>
      </w:r>
      <w:r w:rsidRPr="00802447">
        <w:rPr>
          <w:rFonts w:ascii="Times New Roman" w:hAnsi="Times New Roman" w:cs="Times New Roman"/>
        </w:rPr>
        <w:t>which permi</w:t>
      </w:r>
      <w:r w:rsidR="000E1178">
        <w:rPr>
          <w:rFonts w:ascii="Times New Roman" w:hAnsi="Times New Roman" w:cs="Times New Roman"/>
        </w:rPr>
        <w:t xml:space="preserve">ts the communication of LE (Low </w:t>
      </w:r>
      <w:r w:rsidRPr="00802447">
        <w:rPr>
          <w:rFonts w:ascii="Times New Roman" w:hAnsi="Times New Roman" w:cs="Times New Roman"/>
        </w:rPr>
        <w:t xml:space="preserve">Energy) systems. The main source of communication within this project relies on the transmission of digital EEG data through the Bluetooth chip. In order to establish a working model of the host application, an additional layer of software must be implemented to pair with the transmitting Bluetooth devices and subsequently push the received data through the signal processing, game algorithm, and GUI software layers. </w:t>
      </w:r>
      <w:r w:rsidR="000D6530">
        <w:rPr>
          <w:rFonts w:ascii="Times New Roman" w:hAnsi="Times New Roman" w:cs="Times New Roman"/>
        </w:rPr>
        <w:t xml:space="preserve">CEREBO plans to implement achieve this using the Nordic nRF51822 </w:t>
      </w:r>
      <w:proofErr w:type="spellStart"/>
      <w:r w:rsidR="000D6530">
        <w:rPr>
          <w:rFonts w:ascii="Times New Roman" w:hAnsi="Times New Roman" w:cs="Times New Roman"/>
        </w:rPr>
        <w:t>bluetooth</w:t>
      </w:r>
      <w:proofErr w:type="spellEnd"/>
      <w:r w:rsidR="000D6530">
        <w:rPr>
          <w:rFonts w:ascii="Times New Roman" w:hAnsi="Times New Roman" w:cs="Times New Roman"/>
        </w:rPr>
        <w:t xml:space="preserve"> LE transceiver which is the chip used on the </w:t>
      </w:r>
      <w:proofErr w:type="spellStart"/>
      <w:r w:rsidR="000D6530">
        <w:rPr>
          <w:rFonts w:ascii="Times New Roman" w:hAnsi="Times New Roman" w:cs="Times New Roman"/>
        </w:rPr>
        <w:t>Ozturk</w:t>
      </w:r>
      <w:proofErr w:type="spellEnd"/>
      <w:r w:rsidR="000D6530">
        <w:rPr>
          <w:rFonts w:ascii="Times New Roman" w:hAnsi="Times New Roman" w:cs="Times New Roman"/>
        </w:rPr>
        <w:t xml:space="preserve"> EEG board.</w:t>
      </w:r>
      <w:r w:rsidR="000D6530">
        <w:rPr>
          <w:rFonts w:ascii="Times New Roman" w:hAnsi="Times New Roman" w:cs="Times New Roman"/>
          <w:b/>
        </w:rPr>
        <w:t xml:space="preserve"> </w:t>
      </w:r>
      <w:r w:rsidRPr="00802447">
        <w:rPr>
          <w:rFonts w:ascii="Times New Roman" w:hAnsi="Times New Roman" w:cs="Times New Roman"/>
        </w:rPr>
        <w:t xml:space="preserve">An already existing C# application was provided that used the Master Emulator libraries associated with the </w:t>
      </w:r>
      <w:r w:rsidR="000D6530">
        <w:rPr>
          <w:rFonts w:ascii="Times New Roman" w:hAnsi="Times New Roman" w:cs="Times New Roman"/>
        </w:rPr>
        <w:t xml:space="preserve">Nordic </w:t>
      </w:r>
      <w:r w:rsidRPr="00802447">
        <w:rPr>
          <w:rFonts w:ascii="Times New Roman" w:hAnsi="Times New Roman" w:cs="Times New Roman"/>
        </w:rPr>
        <w:t>framework’s ability to recognize the Bluetooth dongle. The application was tested and the dongle was able to recognize nearby Bluetooth devices. To verify the functionality of this technology, the next step would be to establish a connection with a Bluetooth LE device (</w:t>
      </w:r>
      <w:r w:rsidR="000E1178">
        <w:rPr>
          <w:rFonts w:ascii="Times New Roman" w:hAnsi="Times New Roman" w:cs="Times New Roman"/>
        </w:rPr>
        <w:t>initially with some Bluetooth emulators for testing, and finally the EEG boards which will use the Nordic chip</w:t>
      </w:r>
      <w:r w:rsidRPr="00802447">
        <w:rPr>
          <w:rFonts w:ascii="Times New Roman" w:hAnsi="Times New Roman" w:cs="Times New Roman"/>
        </w:rPr>
        <w:t>) and view whether or not data is received from the slave end to the master end. Once that phase has been established, the next step would be to find a way to connect to two devices simultaneously and receive data from both ends whilst being able to differentiate which set of data be</w:t>
      </w:r>
      <w:r w:rsidR="000E1178">
        <w:rPr>
          <w:rFonts w:ascii="Times New Roman" w:hAnsi="Times New Roman" w:cs="Times New Roman"/>
        </w:rPr>
        <w:t>longs to which connected device, likely modifying the source code to use multiple threads to accomplish this simultaneous data capture from both devices.</w:t>
      </w:r>
    </w:p>
    <w:p w14:paraId="64788E0A" w14:textId="77777777" w:rsidR="00CF3E2F" w:rsidRDefault="00CF3E2F" w:rsidP="000D6530">
      <w:pPr>
        <w:spacing w:line="360" w:lineRule="auto"/>
        <w:ind w:left="-360" w:firstLine="270"/>
        <w:jc w:val="both"/>
        <w:rPr>
          <w:rFonts w:ascii="Times New Roman" w:hAnsi="Times New Roman" w:cs="Times New Roman"/>
        </w:rPr>
      </w:pPr>
    </w:p>
    <w:p w14:paraId="0D2602EF" w14:textId="77777777" w:rsidR="00781C26" w:rsidRDefault="00781C26" w:rsidP="00781C26">
      <w:pPr>
        <w:spacing w:line="360" w:lineRule="auto"/>
        <w:jc w:val="both"/>
        <w:rPr>
          <w:rFonts w:ascii="Times New Roman" w:hAnsi="Times New Roman" w:cs="Times New Roman"/>
        </w:rPr>
      </w:pPr>
    </w:p>
    <w:p w14:paraId="48092F2D" w14:textId="5A10658B" w:rsidR="00781C26" w:rsidRPr="00781C26" w:rsidRDefault="00781C26" w:rsidP="00781C26">
      <w:pPr>
        <w:tabs>
          <w:tab w:val="left" w:pos="0"/>
        </w:tabs>
        <w:ind w:left="-360"/>
        <w:rPr>
          <w:rFonts w:ascii="Times New Roman" w:hAnsi="Times New Roman" w:cs="Times New Roman"/>
        </w:rPr>
      </w:pPr>
      <w:r w:rsidRPr="00781C26">
        <w:rPr>
          <w:rFonts w:ascii="Times New Roman" w:hAnsi="Times New Roman" w:cs="Times New Roman"/>
          <w:b/>
          <w:bCs/>
          <w:color w:val="000000"/>
        </w:rPr>
        <w:t>Signal Processing Test Procedure</w:t>
      </w:r>
    </w:p>
    <w:p w14:paraId="2363ACE9" w14:textId="77777777" w:rsidR="00781C26" w:rsidRPr="00781C26" w:rsidRDefault="00781C26" w:rsidP="00781C26">
      <w:pPr>
        <w:tabs>
          <w:tab w:val="left" w:pos="0"/>
        </w:tabs>
        <w:ind w:left="-360"/>
        <w:rPr>
          <w:rFonts w:ascii="Times" w:eastAsia="Times New Roman" w:hAnsi="Times" w:cs="Times New Roman"/>
          <w:sz w:val="20"/>
          <w:szCs w:val="20"/>
        </w:rPr>
      </w:pPr>
    </w:p>
    <w:p w14:paraId="41ED3F23" w14:textId="08950439" w:rsidR="00781C26" w:rsidRPr="00781C26" w:rsidRDefault="00781C26" w:rsidP="00781C26">
      <w:pPr>
        <w:tabs>
          <w:tab w:val="left" w:pos="0"/>
        </w:tabs>
        <w:spacing w:line="360" w:lineRule="auto"/>
        <w:ind w:left="-360" w:hanging="180"/>
        <w:rPr>
          <w:rFonts w:ascii="Times New Roman" w:hAnsi="Times New Roman" w:cs="Times New Roman"/>
        </w:rPr>
      </w:pPr>
      <w:r>
        <w:rPr>
          <w:rFonts w:ascii="Arial" w:hAnsi="Arial" w:cs="Times New Roman"/>
          <w:color w:val="000000"/>
          <w:sz w:val="23"/>
          <w:szCs w:val="23"/>
        </w:rPr>
        <w:t>   </w:t>
      </w:r>
      <w:r w:rsidR="00E01D3C">
        <w:rPr>
          <w:rFonts w:ascii="Arial" w:hAnsi="Arial" w:cs="Times New Roman"/>
          <w:color w:val="000000"/>
          <w:sz w:val="23"/>
          <w:szCs w:val="23"/>
        </w:rPr>
        <w:tab/>
      </w:r>
      <w:r w:rsidR="000E1178">
        <w:rPr>
          <w:rFonts w:ascii="Times New Roman" w:hAnsi="Times New Roman" w:cs="Times New Roman"/>
          <w:color w:val="000000"/>
        </w:rPr>
        <w:t xml:space="preserve">The </w:t>
      </w:r>
      <w:r w:rsidRPr="00781C26">
        <w:rPr>
          <w:rFonts w:ascii="Times New Roman" w:hAnsi="Times New Roman" w:cs="Times New Roman"/>
          <w:color w:val="000000"/>
        </w:rPr>
        <w:t>method we will use</w:t>
      </w:r>
      <w:r w:rsidR="00E01D3C">
        <w:rPr>
          <w:rFonts w:ascii="Times New Roman" w:hAnsi="Times New Roman" w:cs="Times New Roman"/>
          <w:color w:val="000000"/>
        </w:rPr>
        <w:t xml:space="preserve"> to process the raw EEG data</w:t>
      </w:r>
      <w:r w:rsidRPr="00781C26">
        <w:rPr>
          <w:rFonts w:ascii="Times New Roman" w:hAnsi="Times New Roman" w:cs="Times New Roman"/>
          <w:color w:val="000000"/>
        </w:rPr>
        <w:t xml:space="preserve"> is to extract features from the EEG signal and use them as input to a support vector machine</w:t>
      </w:r>
      <w:r w:rsidR="008551DC">
        <w:rPr>
          <w:rFonts w:ascii="Times New Roman" w:hAnsi="Times New Roman" w:cs="Times New Roman"/>
          <w:color w:val="000000"/>
        </w:rPr>
        <w:t xml:space="preserve"> (SVM)</w:t>
      </w:r>
      <w:r w:rsidRPr="00781C26">
        <w:rPr>
          <w:rFonts w:ascii="Times New Roman" w:hAnsi="Times New Roman" w:cs="Times New Roman"/>
          <w:color w:val="000000"/>
        </w:rPr>
        <w:t xml:space="preserve">. A support vector machine is a </w:t>
      </w:r>
      <w:proofErr w:type="gramStart"/>
      <w:r w:rsidRPr="00781C26">
        <w:rPr>
          <w:rFonts w:ascii="Times New Roman" w:hAnsi="Times New Roman" w:cs="Times New Roman"/>
          <w:color w:val="000000"/>
        </w:rPr>
        <w:t>classifier which</w:t>
      </w:r>
      <w:proofErr w:type="gramEnd"/>
      <w:r w:rsidRPr="00781C26">
        <w:rPr>
          <w:rFonts w:ascii="Times New Roman" w:hAnsi="Times New Roman" w:cs="Times New Roman"/>
          <w:color w:val="000000"/>
        </w:rPr>
        <w:t xml:space="preserve"> works by finding a </w:t>
      </w:r>
      <w:proofErr w:type="spellStart"/>
      <w:r w:rsidRPr="00781C26">
        <w:rPr>
          <w:rFonts w:ascii="Times New Roman" w:hAnsi="Times New Roman" w:cs="Times New Roman"/>
          <w:color w:val="000000"/>
        </w:rPr>
        <w:t>hyperplane</w:t>
      </w:r>
      <w:proofErr w:type="spellEnd"/>
      <w:r w:rsidRPr="00781C26">
        <w:rPr>
          <w:rFonts w:ascii="Times New Roman" w:hAnsi="Times New Roman" w:cs="Times New Roman"/>
          <w:color w:val="000000"/>
        </w:rPr>
        <w:t xml:space="preserve"> that separates two sets of </w:t>
      </w:r>
      <w:proofErr w:type="spellStart"/>
      <w:r w:rsidRPr="00781C26">
        <w:rPr>
          <w:rFonts w:ascii="Times New Roman" w:hAnsi="Times New Roman" w:cs="Times New Roman"/>
          <w:color w:val="000000"/>
        </w:rPr>
        <w:t>labelled</w:t>
      </w:r>
      <w:proofErr w:type="spellEnd"/>
      <w:r w:rsidRPr="00781C26">
        <w:rPr>
          <w:rFonts w:ascii="Times New Roman" w:hAnsi="Times New Roman" w:cs="Times New Roman"/>
          <w:color w:val="000000"/>
        </w:rPr>
        <w:t xml:space="preserve"> data with the widest margin.</w:t>
      </w:r>
      <w:r w:rsidR="008551DC">
        <w:rPr>
          <w:rFonts w:ascii="Times New Roman" w:hAnsi="Times New Roman" w:cs="Times New Roman"/>
          <w:color w:val="000000"/>
        </w:rPr>
        <w:t xml:space="preserve"> </w:t>
      </w:r>
      <w:r w:rsidRPr="00781C26">
        <w:rPr>
          <w:rFonts w:ascii="Times New Roman" w:hAnsi="Times New Roman" w:cs="Times New Roman"/>
          <w:color w:val="000000"/>
        </w:rPr>
        <w:t xml:space="preserve">A most probable class can then be predicted for new input vectors using a decision function calculated by the SVM. The following procedures will be used to test </w:t>
      </w:r>
      <w:r w:rsidR="00E01D3C">
        <w:rPr>
          <w:rFonts w:ascii="Times New Roman" w:hAnsi="Times New Roman" w:cs="Times New Roman"/>
          <w:color w:val="000000"/>
        </w:rPr>
        <w:t>this scheme.</w:t>
      </w:r>
      <w:r w:rsidRPr="00781C26">
        <w:rPr>
          <w:rFonts w:ascii="Times New Roman" w:hAnsi="Times New Roman" w:cs="Times New Roman"/>
          <w:color w:val="000000"/>
        </w:rPr>
        <w:t xml:space="preserve"> </w:t>
      </w:r>
    </w:p>
    <w:p w14:paraId="09484834" w14:textId="2F90F4F0" w:rsidR="00781C26" w:rsidRPr="00781C26" w:rsidRDefault="00781C26" w:rsidP="00781C26">
      <w:pPr>
        <w:spacing w:line="360" w:lineRule="auto"/>
        <w:ind w:left="-360" w:firstLine="450"/>
        <w:rPr>
          <w:rFonts w:ascii="Times New Roman" w:hAnsi="Times New Roman" w:cs="Times New Roman"/>
        </w:rPr>
      </w:pPr>
      <w:r w:rsidRPr="00781C26">
        <w:rPr>
          <w:rFonts w:ascii="Times New Roman" w:hAnsi="Times New Roman" w:cs="Times New Roman"/>
          <w:color w:val="000000"/>
        </w:rPr>
        <w:t xml:space="preserve">With </w:t>
      </w:r>
      <w:r w:rsidR="00E01D3C">
        <w:rPr>
          <w:rFonts w:ascii="Times New Roman" w:hAnsi="Times New Roman" w:cs="Times New Roman"/>
          <w:color w:val="000000"/>
        </w:rPr>
        <w:t>this scheme</w:t>
      </w:r>
      <w:r w:rsidRPr="00781C26">
        <w:rPr>
          <w:rFonts w:ascii="Times New Roman" w:hAnsi="Times New Roman" w:cs="Times New Roman"/>
          <w:color w:val="000000"/>
        </w:rPr>
        <w:t>, we will train the system by having the user relax for 30 seconds</w:t>
      </w:r>
      <w:r w:rsidR="00E01D3C">
        <w:rPr>
          <w:rFonts w:ascii="Times New Roman" w:hAnsi="Times New Roman" w:cs="Times New Roman"/>
          <w:color w:val="000000"/>
        </w:rPr>
        <w:t xml:space="preserve"> through something like a short guided meditation program, then concentrating for 30 seconds by attempting to solve a maze on the screen</w:t>
      </w:r>
      <w:r w:rsidRPr="00781C26">
        <w:rPr>
          <w:rFonts w:ascii="Times New Roman" w:hAnsi="Times New Roman" w:cs="Times New Roman"/>
          <w:color w:val="000000"/>
        </w:rPr>
        <w:t xml:space="preserve">. During </w:t>
      </w:r>
      <w:r w:rsidR="00E01D3C">
        <w:rPr>
          <w:rFonts w:ascii="Times New Roman" w:hAnsi="Times New Roman" w:cs="Times New Roman"/>
          <w:color w:val="000000"/>
        </w:rPr>
        <w:t>each of these tests</w:t>
      </w:r>
      <w:r w:rsidRPr="00781C26">
        <w:rPr>
          <w:rFonts w:ascii="Times New Roman" w:hAnsi="Times New Roman" w:cs="Times New Roman"/>
          <w:color w:val="000000"/>
        </w:rPr>
        <w:t xml:space="preserve">, we will extract five features from the EEG signal: the energy in the alpha, beta, theta, and delta bands as well as the ratio of the energy of beta to alpha waves. Features will be extracted in 0.5-1 second intervals and added to a pool of training data. At the end of the minute of training, we will perform </w:t>
      </w:r>
      <w:r w:rsidRPr="00781C26">
        <w:rPr>
          <w:rFonts w:ascii="Times New Roman" w:hAnsi="Times New Roman" w:cs="Times New Roman"/>
          <w:i/>
          <w:iCs/>
          <w:color w:val="000000"/>
        </w:rPr>
        <w:t>k</w:t>
      </w:r>
      <w:r w:rsidRPr="00781C26">
        <w:rPr>
          <w:rFonts w:ascii="Times New Roman" w:hAnsi="Times New Roman" w:cs="Times New Roman"/>
          <w:color w:val="000000"/>
        </w:rPr>
        <w:t xml:space="preserve">-fold cross-validation to determine the SVM parameters that will give us the highest prediction accuracy. </w:t>
      </w:r>
      <w:proofErr w:type="gramStart"/>
      <w:r w:rsidRPr="00781C26">
        <w:rPr>
          <w:rFonts w:ascii="Times New Roman" w:hAnsi="Times New Roman" w:cs="Times New Roman"/>
          <w:color w:val="000000"/>
        </w:rPr>
        <w:t xml:space="preserve">Cross-validation works by separating the training data into </w:t>
      </w:r>
      <w:r w:rsidRPr="00781C26">
        <w:rPr>
          <w:rFonts w:ascii="Times New Roman" w:hAnsi="Times New Roman" w:cs="Times New Roman"/>
          <w:i/>
          <w:iCs/>
          <w:color w:val="000000"/>
        </w:rPr>
        <w:t>k</w:t>
      </w:r>
      <w:r w:rsidRPr="00781C26">
        <w:rPr>
          <w:rFonts w:ascii="Times New Roman" w:hAnsi="Times New Roman" w:cs="Times New Roman"/>
          <w:color w:val="000000"/>
        </w:rPr>
        <w:t xml:space="preserve"> partitions, with one partition being “test” data and the rest being training data.</w:t>
      </w:r>
      <w:proofErr w:type="gramEnd"/>
      <w:r w:rsidRPr="00781C26">
        <w:rPr>
          <w:rFonts w:ascii="Times New Roman" w:hAnsi="Times New Roman" w:cs="Times New Roman"/>
          <w:color w:val="000000"/>
        </w:rPr>
        <w:t xml:space="preserve"> The SVM is trained using the training data and predictions are made for both the training and testing data. This occurs </w:t>
      </w:r>
      <w:r w:rsidRPr="00781C26">
        <w:rPr>
          <w:rFonts w:ascii="Times New Roman" w:hAnsi="Times New Roman" w:cs="Times New Roman"/>
          <w:i/>
          <w:iCs/>
          <w:color w:val="000000"/>
        </w:rPr>
        <w:t>k</w:t>
      </w:r>
      <w:r w:rsidRPr="00781C26">
        <w:rPr>
          <w:rFonts w:ascii="Times New Roman" w:hAnsi="Times New Roman" w:cs="Times New Roman"/>
          <w:color w:val="000000"/>
        </w:rPr>
        <w:t xml:space="preserve"> times so that each partition is used as testing data. The predicted classes are then compared </w:t>
      </w:r>
      <w:r w:rsidR="00984284">
        <w:rPr>
          <w:rFonts w:ascii="Times New Roman" w:hAnsi="Times New Roman" w:cs="Times New Roman"/>
          <w:color w:val="000000"/>
        </w:rPr>
        <w:t xml:space="preserve">to the expected classes </w:t>
      </w:r>
      <w:proofErr w:type="gramStart"/>
      <w:r w:rsidR="00984284">
        <w:rPr>
          <w:rFonts w:ascii="Times New Roman" w:hAnsi="Times New Roman" w:cs="Times New Roman"/>
          <w:color w:val="000000"/>
        </w:rPr>
        <w:t xml:space="preserve">at each </w:t>
      </w:r>
      <w:r w:rsidRPr="00781C26">
        <w:rPr>
          <w:rFonts w:ascii="Times New Roman" w:hAnsi="Times New Roman" w:cs="Times New Roman"/>
          <w:color w:val="000000"/>
        </w:rPr>
        <w:t>iteration</w:t>
      </w:r>
      <w:proofErr w:type="gramEnd"/>
      <w:r w:rsidRPr="00781C26">
        <w:rPr>
          <w:rFonts w:ascii="Times New Roman" w:hAnsi="Times New Roman" w:cs="Times New Roman"/>
          <w:color w:val="000000"/>
        </w:rPr>
        <w:t xml:space="preserve"> to determine the percentage of correctly predicted data. The average of this percentage over all </w:t>
      </w:r>
      <w:r w:rsidRPr="00781C26">
        <w:rPr>
          <w:rFonts w:ascii="Times New Roman" w:hAnsi="Times New Roman" w:cs="Times New Roman"/>
          <w:i/>
          <w:iCs/>
          <w:color w:val="000000"/>
        </w:rPr>
        <w:t>k</w:t>
      </w:r>
      <w:r w:rsidRPr="00781C26">
        <w:rPr>
          <w:rFonts w:ascii="Times New Roman" w:hAnsi="Times New Roman" w:cs="Times New Roman"/>
          <w:color w:val="000000"/>
        </w:rPr>
        <w:t xml:space="preserve"> iterations gives us a metric of the accuracy of the support vector machine. </w:t>
      </w:r>
    </w:p>
    <w:p w14:paraId="3506BA60" w14:textId="1EFAD64F" w:rsidR="00781C26" w:rsidRDefault="00781C26" w:rsidP="00781C26">
      <w:pPr>
        <w:spacing w:line="360" w:lineRule="auto"/>
        <w:ind w:left="-360" w:firstLine="450"/>
        <w:rPr>
          <w:rFonts w:ascii="Times New Roman" w:hAnsi="Times New Roman" w:cs="Times New Roman"/>
          <w:color w:val="000000"/>
        </w:rPr>
      </w:pPr>
      <w:r w:rsidRPr="00781C26">
        <w:rPr>
          <w:rFonts w:ascii="Times New Roman" w:hAnsi="Times New Roman" w:cs="Times New Roman"/>
          <w:color w:val="000000"/>
        </w:rPr>
        <w:t xml:space="preserve">To further test </w:t>
      </w:r>
      <w:r w:rsidR="00E01D3C">
        <w:rPr>
          <w:rFonts w:ascii="Times New Roman" w:hAnsi="Times New Roman" w:cs="Times New Roman"/>
          <w:color w:val="000000"/>
        </w:rPr>
        <w:t>this method</w:t>
      </w:r>
      <w:r w:rsidRPr="00781C26">
        <w:rPr>
          <w:rFonts w:ascii="Times New Roman" w:hAnsi="Times New Roman" w:cs="Times New Roman"/>
          <w:color w:val="000000"/>
        </w:rPr>
        <w:t>, we will have multiple users go through the training phase, and average the cross-validation accuracy for these users. Then, we will have the users play the game developed in the host application where we will collect more data, creating a testing set for these users. We will input this testing data to the support vector machine using the model created during the training phase, and see what percentage of inputs are accurately predicted based on if the user said they were concentrating or relaxing. If we achieve greater than 70% accuracy for both cross-validation and testing, we will have met our milestone.</w:t>
      </w:r>
    </w:p>
    <w:p w14:paraId="10644739" w14:textId="77777777" w:rsidR="00FC48B8" w:rsidRPr="00781C26" w:rsidRDefault="00FC48B8" w:rsidP="00781C26">
      <w:pPr>
        <w:spacing w:line="360" w:lineRule="auto"/>
        <w:ind w:left="-360" w:firstLine="450"/>
        <w:rPr>
          <w:rFonts w:ascii="Times" w:hAnsi="Times" w:cs="Times New Roman"/>
          <w:sz w:val="20"/>
          <w:szCs w:val="20"/>
        </w:rPr>
      </w:pPr>
    </w:p>
    <w:p w14:paraId="42937C65" w14:textId="2233A7A0" w:rsidR="004A36FC" w:rsidRDefault="00781C26" w:rsidP="00FF2B4F">
      <w:pPr>
        <w:spacing w:line="360" w:lineRule="auto"/>
        <w:ind w:left="-360" w:hanging="270"/>
        <w:jc w:val="both"/>
        <w:rPr>
          <w:rFonts w:ascii="Times New Roman" w:hAnsi="Times New Roman" w:cs="Times New Roman"/>
          <w:b/>
        </w:rPr>
      </w:pPr>
      <w:r w:rsidRPr="00781C26">
        <w:rPr>
          <w:rFonts w:ascii="Arial" w:eastAsia="Times New Roman" w:hAnsi="Arial" w:cs="Times New Roman"/>
          <w:color w:val="000000"/>
          <w:sz w:val="23"/>
          <w:szCs w:val="23"/>
        </w:rPr>
        <w:t>   </w:t>
      </w:r>
      <w:r w:rsidR="004A36FC" w:rsidRPr="00D80A25">
        <w:rPr>
          <w:rFonts w:ascii="Times New Roman" w:hAnsi="Times New Roman" w:cs="Times New Roman"/>
          <w:b/>
        </w:rPr>
        <w:t>Benchmarks</w:t>
      </w:r>
    </w:p>
    <w:p w14:paraId="3147F23A" w14:textId="77777777" w:rsidR="00FF2B4F" w:rsidRPr="00E924E3" w:rsidRDefault="00FF2B4F" w:rsidP="00FF2B4F">
      <w:pPr>
        <w:spacing w:line="360" w:lineRule="auto"/>
        <w:ind w:left="-360" w:hanging="270"/>
        <w:jc w:val="both"/>
        <w:rPr>
          <w:rFonts w:ascii="Times New Roman" w:hAnsi="Times New Roman" w:cs="Times New Roman"/>
        </w:rPr>
      </w:pPr>
    </w:p>
    <w:p w14:paraId="2F17F6E3" w14:textId="31C0729E" w:rsidR="004A36FC" w:rsidRPr="00A00FDB" w:rsidRDefault="004A36FC" w:rsidP="00FC48B8">
      <w:pPr>
        <w:spacing w:line="360" w:lineRule="auto"/>
        <w:ind w:left="-450"/>
        <w:rPr>
          <w:rFonts w:ascii="Times New Roman" w:hAnsi="Times New Roman" w:cs="Times New Roman"/>
        </w:rPr>
      </w:pPr>
      <w:r w:rsidRPr="00D80A25">
        <w:rPr>
          <w:rFonts w:ascii="Times New Roman" w:hAnsi="Times New Roman" w:cs="Times New Roman"/>
          <w:b/>
        </w:rPr>
        <w:tab/>
      </w:r>
      <w:r w:rsidRPr="00D80A25">
        <w:rPr>
          <w:rFonts w:ascii="Times New Roman" w:hAnsi="Times New Roman" w:cs="Times New Roman"/>
        </w:rPr>
        <w:t xml:space="preserve">Once the first version of the project is complete, it is necessary to test whether or not it is performing as expected. This is where the problem of subjectivity arises. Since concentration is not </w:t>
      </w:r>
      <w:r w:rsidR="00FC48B8">
        <w:rPr>
          <w:rFonts w:ascii="Times New Roman" w:hAnsi="Times New Roman" w:cs="Times New Roman"/>
        </w:rPr>
        <w:t>able</w:t>
      </w:r>
      <w:r w:rsidRPr="00D80A25">
        <w:rPr>
          <w:rFonts w:ascii="Times New Roman" w:hAnsi="Times New Roman" w:cs="Times New Roman"/>
        </w:rPr>
        <w:t xml:space="preserve"> be explicit</w:t>
      </w:r>
      <w:r w:rsidR="00D25647" w:rsidRPr="00D80A25">
        <w:rPr>
          <w:rFonts w:ascii="Times New Roman" w:hAnsi="Times New Roman" w:cs="Times New Roman"/>
        </w:rPr>
        <w:t>l</w:t>
      </w:r>
      <w:r w:rsidRPr="00D80A25">
        <w:rPr>
          <w:rFonts w:ascii="Times New Roman" w:hAnsi="Times New Roman" w:cs="Times New Roman"/>
        </w:rPr>
        <w:t>y measured in the same way between individuals due to different brain structure</w:t>
      </w:r>
      <w:r w:rsidR="00D25647" w:rsidRPr="00D80A25">
        <w:rPr>
          <w:rFonts w:ascii="Times New Roman" w:hAnsi="Times New Roman" w:cs="Times New Roman"/>
        </w:rPr>
        <w:t>s</w:t>
      </w:r>
      <w:r w:rsidRPr="00D80A25">
        <w:rPr>
          <w:rFonts w:ascii="Times New Roman" w:hAnsi="Times New Roman" w:cs="Times New Roman"/>
        </w:rPr>
        <w:t xml:space="preserve">, </w:t>
      </w:r>
      <w:r w:rsidR="00984284">
        <w:rPr>
          <w:rFonts w:ascii="Times New Roman" w:hAnsi="Times New Roman" w:cs="Times New Roman"/>
        </w:rPr>
        <w:t>the support vector machine scheme described previously is ideal in determining the validity of our results</w:t>
      </w:r>
      <w:r w:rsidR="00FC48B8">
        <w:rPr>
          <w:rFonts w:ascii="Times New Roman" w:hAnsi="Times New Roman" w:cs="Times New Roman"/>
        </w:rPr>
        <w:t xml:space="preserve"> because it sets a baseline for each player for relaxed vs. concentrated states during the training phase</w:t>
      </w:r>
      <w:r w:rsidR="00D25647" w:rsidRPr="00D80A25">
        <w:rPr>
          <w:rFonts w:ascii="Times New Roman" w:hAnsi="Times New Roman" w:cs="Times New Roman"/>
        </w:rPr>
        <w:t xml:space="preserve">. </w:t>
      </w:r>
      <w:r w:rsidR="00081D53" w:rsidRPr="00D80A25">
        <w:rPr>
          <w:rFonts w:ascii="Times New Roman" w:hAnsi="Times New Roman" w:cs="Times New Roman"/>
        </w:rPr>
        <w:t xml:space="preserve">This is the method used by currently existing systems, in which a subject’s levels of attention or concentration are measured not only by observing their brain signals, but </w:t>
      </w:r>
      <w:r w:rsidR="00771BE0" w:rsidRPr="00D80A25">
        <w:rPr>
          <w:rFonts w:ascii="Times New Roman" w:hAnsi="Times New Roman" w:cs="Times New Roman"/>
        </w:rPr>
        <w:t xml:space="preserve">also </w:t>
      </w:r>
      <w:r w:rsidR="00081D53" w:rsidRPr="00D80A25">
        <w:rPr>
          <w:rFonts w:ascii="Times New Roman" w:hAnsi="Times New Roman" w:cs="Times New Roman"/>
        </w:rPr>
        <w:t xml:space="preserve">by </w:t>
      </w:r>
      <w:r w:rsidR="00771BE0" w:rsidRPr="00D80A25">
        <w:rPr>
          <w:rFonts w:ascii="Times New Roman" w:hAnsi="Times New Roman" w:cs="Times New Roman"/>
        </w:rPr>
        <w:t xml:space="preserve">relying on the subjects’ perceived levels of attention. </w:t>
      </w:r>
      <w:r w:rsidR="00835DE1">
        <w:rPr>
          <w:rFonts w:ascii="Times New Roman" w:hAnsi="Times New Roman" w:cs="Times New Roman"/>
        </w:rPr>
        <w:t xml:space="preserve">It is impossible to determine the accuracy of our results without the users’ honest feedback on whether or not they felt concentrated during the experiments. </w:t>
      </w:r>
      <w:r w:rsidR="00771BE0" w:rsidRPr="00A00FDB">
        <w:rPr>
          <w:rFonts w:ascii="Times New Roman" w:hAnsi="Times New Roman" w:cs="Times New Roman"/>
        </w:rPr>
        <w:t xml:space="preserve">In order to </w:t>
      </w:r>
      <w:r w:rsidR="00835DE1">
        <w:rPr>
          <w:rFonts w:ascii="Times New Roman" w:hAnsi="Times New Roman" w:cs="Times New Roman"/>
        </w:rPr>
        <w:t>determine if the results trend in the expected direction</w:t>
      </w:r>
      <w:r w:rsidR="00771BE0" w:rsidRPr="00A00FDB">
        <w:rPr>
          <w:rFonts w:ascii="Times New Roman" w:hAnsi="Times New Roman" w:cs="Times New Roman"/>
        </w:rPr>
        <w:t>, the f</w:t>
      </w:r>
      <w:r w:rsidR="002C09F4" w:rsidRPr="00A00FDB">
        <w:rPr>
          <w:rFonts w:ascii="Times New Roman" w:hAnsi="Times New Roman" w:cs="Times New Roman"/>
        </w:rPr>
        <w:t>irst trial of the game</w:t>
      </w:r>
      <w:r w:rsidR="00E924E3">
        <w:rPr>
          <w:rFonts w:ascii="Times New Roman" w:hAnsi="Times New Roman" w:cs="Times New Roman"/>
        </w:rPr>
        <w:t xml:space="preserve"> (after the training phase)</w:t>
      </w:r>
      <w:r w:rsidR="002C09F4" w:rsidRPr="00A00FDB">
        <w:rPr>
          <w:rFonts w:ascii="Times New Roman" w:hAnsi="Times New Roman" w:cs="Times New Roman"/>
        </w:rPr>
        <w:t xml:space="preserve"> would have Player 1 attempting to concentrate with whatever method they find best, while Player 2 would intentionally try to be unfocused (perhaps being distracted by someone else, receiving a variety of visual and auditory distractions, etc.). This should cause Player 1 to win by a significant amount. If this is the case, more experiments could be performed to determine the accuracy of our concentration detection method</w:t>
      </w:r>
      <w:r w:rsidR="009713C9" w:rsidRPr="00A00FDB">
        <w:rPr>
          <w:rFonts w:ascii="Times New Roman" w:hAnsi="Times New Roman" w:cs="Times New Roman"/>
        </w:rPr>
        <w:t xml:space="preserve">. After the testing of the Bluetooth data transmission, signal processing, and game controls described previously is complete, these benchmark tests should determine whether the design </w:t>
      </w:r>
      <w:r w:rsidR="00FC48B8">
        <w:rPr>
          <w:rFonts w:ascii="Times New Roman" w:hAnsi="Times New Roman" w:cs="Times New Roman"/>
        </w:rPr>
        <w:t>is behaving</w:t>
      </w:r>
      <w:r w:rsidR="009713C9" w:rsidRPr="00A00FDB">
        <w:rPr>
          <w:rFonts w:ascii="Times New Roman" w:hAnsi="Times New Roman" w:cs="Times New Roman"/>
        </w:rPr>
        <w:t xml:space="preserve"> according to expectations.</w:t>
      </w:r>
    </w:p>
    <w:p w14:paraId="4567297F" w14:textId="77777777" w:rsidR="004A36FC" w:rsidRDefault="004A36FC" w:rsidP="00FC48B8">
      <w:pPr>
        <w:spacing w:line="360" w:lineRule="auto"/>
        <w:ind w:left="-450"/>
        <w:rPr>
          <w:rFonts w:ascii="Times New Roman" w:hAnsi="Times New Roman" w:cs="Times New Roman"/>
        </w:rPr>
      </w:pPr>
      <w:r w:rsidRPr="00A00FDB">
        <w:rPr>
          <w:rFonts w:ascii="Times New Roman" w:hAnsi="Times New Roman" w:cs="Times New Roman"/>
        </w:rPr>
        <w:tab/>
      </w:r>
    </w:p>
    <w:p w14:paraId="746297CA" w14:textId="77777777" w:rsidR="00FF2B4F" w:rsidRPr="00FF2B4F" w:rsidRDefault="00FF2B4F" w:rsidP="00FC48B8">
      <w:pPr>
        <w:spacing w:line="360" w:lineRule="auto"/>
        <w:ind w:left="-450" w:hanging="360"/>
        <w:rPr>
          <w:rFonts w:ascii="Times New Roman" w:hAnsi="Times New Roman" w:cs="Times New Roman"/>
        </w:rPr>
      </w:pPr>
      <w:r w:rsidRPr="00FF2B4F">
        <w:rPr>
          <w:rFonts w:ascii="Times New Roman" w:hAnsi="Times New Roman" w:cs="Times New Roman"/>
          <w:b/>
          <w:bCs/>
          <w:color w:val="000000"/>
        </w:rPr>
        <w:t>Project Plan</w:t>
      </w:r>
    </w:p>
    <w:p w14:paraId="3B221F0C" w14:textId="0765ACD4" w:rsidR="00FF2B4F" w:rsidRPr="00FF2B4F" w:rsidRDefault="00FF2B4F" w:rsidP="00FF2B4F">
      <w:pPr>
        <w:spacing w:line="360" w:lineRule="auto"/>
        <w:rPr>
          <w:rFonts w:ascii="Times New Roman" w:hAnsi="Times New Roman" w:cs="Times New Roman"/>
        </w:rPr>
      </w:pPr>
      <w:r w:rsidRPr="00FF2B4F">
        <w:rPr>
          <w:rFonts w:ascii="Times New Roman" w:hAnsi="Times New Roman" w:cs="Times New Roman"/>
          <w:iCs/>
          <w:color w:val="000000"/>
        </w:rPr>
        <w:t>Resource Requirements</w:t>
      </w:r>
    </w:p>
    <w:p w14:paraId="270DF15E" w14:textId="0A8D5A13" w:rsidR="00FF2B4F" w:rsidRPr="00FF2B4F" w:rsidRDefault="00FF2B4F" w:rsidP="00FF2B4F">
      <w:pPr>
        <w:numPr>
          <w:ilvl w:val="0"/>
          <w:numId w:val="18"/>
        </w:numPr>
        <w:tabs>
          <w:tab w:val="clear" w:pos="720"/>
          <w:tab w:val="left" w:pos="360"/>
        </w:tabs>
        <w:spacing w:line="360" w:lineRule="auto"/>
        <w:ind w:hanging="720"/>
        <w:textAlignment w:val="baseline"/>
        <w:rPr>
          <w:rFonts w:ascii="Times New Roman" w:hAnsi="Times New Roman" w:cs="Times New Roman"/>
          <w:color w:val="000000"/>
        </w:rPr>
      </w:pPr>
      <w:r w:rsidRPr="00FF2B4F">
        <w:rPr>
          <w:rFonts w:ascii="Times New Roman" w:hAnsi="Times New Roman" w:cs="Times New Roman"/>
          <w:color w:val="000000"/>
        </w:rPr>
        <w:t>Components to create active sensor</w:t>
      </w:r>
      <w:r>
        <w:rPr>
          <w:rFonts w:ascii="Times New Roman" w:hAnsi="Times New Roman" w:cs="Times New Roman"/>
          <w:color w:val="000000"/>
        </w:rPr>
        <w:t>s and headsets</w:t>
      </w:r>
    </w:p>
    <w:p w14:paraId="5CF16D1A" w14:textId="77777777" w:rsidR="00FF2B4F" w:rsidRPr="00FF2B4F" w:rsidRDefault="00FF2B4F" w:rsidP="00FF2B4F">
      <w:pPr>
        <w:numPr>
          <w:ilvl w:val="0"/>
          <w:numId w:val="18"/>
        </w:numPr>
        <w:tabs>
          <w:tab w:val="clear" w:pos="720"/>
          <w:tab w:val="left" w:pos="360"/>
        </w:tabs>
        <w:spacing w:line="360" w:lineRule="auto"/>
        <w:ind w:left="360"/>
        <w:textAlignment w:val="baseline"/>
        <w:rPr>
          <w:rFonts w:ascii="Times New Roman" w:hAnsi="Times New Roman" w:cs="Times New Roman"/>
          <w:color w:val="000000"/>
        </w:rPr>
      </w:pPr>
      <w:r w:rsidRPr="00FF2B4F">
        <w:rPr>
          <w:rFonts w:ascii="Times New Roman" w:hAnsi="Times New Roman" w:cs="Times New Roman"/>
          <w:color w:val="000000"/>
        </w:rPr>
        <w:t xml:space="preserve">Various software packages (PCB Design, signal processing, schematic tools, </w:t>
      </w:r>
      <w:proofErr w:type="spellStart"/>
      <w:r w:rsidRPr="00FF2B4F">
        <w:rPr>
          <w:rFonts w:ascii="Times New Roman" w:hAnsi="Times New Roman" w:cs="Times New Roman"/>
          <w:color w:val="000000"/>
        </w:rPr>
        <w:t>bluetooth</w:t>
      </w:r>
      <w:proofErr w:type="spellEnd"/>
      <w:r w:rsidRPr="00FF2B4F">
        <w:rPr>
          <w:rFonts w:ascii="Times New Roman" w:hAnsi="Times New Roman" w:cs="Times New Roman"/>
          <w:color w:val="000000"/>
        </w:rPr>
        <w:t xml:space="preserve"> libraries, </w:t>
      </w:r>
      <w:proofErr w:type="spellStart"/>
      <w:r w:rsidRPr="00FF2B4F">
        <w:rPr>
          <w:rFonts w:ascii="Times New Roman" w:hAnsi="Times New Roman" w:cs="Times New Roman"/>
          <w:color w:val="000000"/>
        </w:rPr>
        <w:t>SolidWorks</w:t>
      </w:r>
      <w:proofErr w:type="spellEnd"/>
      <w:r w:rsidRPr="00FF2B4F">
        <w:rPr>
          <w:rFonts w:ascii="Times New Roman" w:hAnsi="Times New Roman" w:cs="Times New Roman"/>
          <w:color w:val="000000"/>
        </w:rPr>
        <w:t>)</w:t>
      </w:r>
    </w:p>
    <w:p w14:paraId="34F36300" w14:textId="6BC5541B" w:rsidR="00FF2B4F" w:rsidRPr="00FF2B4F" w:rsidRDefault="00FF2B4F" w:rsidP="00FF2B4F">
      <w:pPr>
        <w:numPr>
          <w:ilvl w:val="0"/>
          <w:numId w:val="18"/>
        </w:numPr>
        <w:tabs>
          <w:tab w:val="clear" w:pos="720"/>
          <w:tab w:val="left" w:pos="360"/>
        </w:tabs>
        <w:spacing w:line="360" w:lineRule="auto"/>
        <w:ind w:hanging="720"/>
        <w:textAlignment w:val="baseline"/>
        <w:rPr>
          <w:rFonts w:ascii="Times New Roman" w:hAnsi="Times New Roman" w:cs="Times New Roman"/>
          <w:color w:val="000000"/>
        </w:rPr>
      </w:pPr>
      <w:r w:rsidRPr="00FF2B4F">
        <w:rPr>
          <w:rFonts w:ascii="Times New Roman" w:hAnsi="Times New Roman" w:cs="Times New Roman"/>
          <w:color w:val="000000"/>
        </w:rPr>
        <w:t xml:space="preserve">EEG boards </w:t>
      </w:r>
      <w:r>
        <w:rPr>
          <w:rFonts w:ascii="Times New Roman" w:hAnsi="Times New Roman" w:cs="Times New Roman"/>
          <w:color w:val="000000"/>
        </w:rPr>
        <w:t xml:space="preserve">provided by Dr. </w:t>
      </w:r>
      <w:proofErr w:type="spellStart"/>
      <w:r>
        <w:rPr>
          <w:rFonts w:ascii="Times New Roman" w:hAnsi="Times New Roman" w:cs="Times New Roman"/>
          <w:color w:val="000000"/>
        </w:rPr>
        <w:t>Ozturk</w:t>
      </w:r>
      <w:proofErr w:type="spellEnd"/>
    </w:p>
    <w:p w14:paraId="7829C7B2" w14:textId="77777777" w:rsidR="00FF2B4F" w:rsidRPr="00FF2B4F" w:rsidRDefault="00FF2B4F" w:rsidP="00FF2B4F">
      <w:pPr>
        <w:numPr>
          <w:ilvl w:val="0"/>
          <w:numId w:val="18"/>
        </w:numPr>
        <w:tabs>
          <w:tab w:val="clear" w:pos="720"/>
          <w:tab w:val="left" w:pos="360"/>
        </w:tabs>
        <w:spacing w:line="360" w:lineRule="auto"/>
        <w:ind w:hanging="720"/>
        <w:textAlignment w:val="baseline"/>
        <w:rPr>
          <w:rFonts w:ascii="Times New Roman" w:hAnsi="Times New Roman" w:cs="Times New Roman"/>
          <w:color w:val="000000"/>
        </w:rPr>
      </w:pPr>
      <w:r w:rsidRPr="00FF2B4F">
        <w:rPr>
          <w:rFonts w:ascii="Times New Roman" w:hAnsi="Times New Roman" w:cs="Times New Roman"/>
          <w:color w:val="000000"/>
        </w:rPr>
        <w:t>Bluetooth dongles</w:t>
      </w:r>
    </w:p>
    <w:p w14:paraId="75DEE98D" w14:textId="4EA55A6E" w:rsidR="00FF2B4F" w:rsidRPr="00FF2B4F" w:rsidRDefault="00FF2B4F" w:rsidP="00FF2B4F">
      <w:pPr>
        <w:numPr>
          <w:ilvl w:val="0"/>
          <w:numId w:val="18"/>
        </w:numPr>
        <w:tabs>
          <w:tab w:val="clear" w:pos="720"/>
          <w:tab w:val="left" w:pos="360"/>
        </w:tabs>
        <w:spacing w:line="360" w:lineRule="auto"/>
        <w:ind w:hanging="720"/>
        <w:textAlignment w:val="baseline"/>
        <w:rPr>
          <w:rFonts w:ascii="Times New Roman" w:hAnsi="Times New Roman" w:cs="Times New Roman"/>
          <w:color w:val="000000"/>
        </w:rPr>
      </w:pPr>
      <w:r w:rsidRPr="00FF2B4F">
        <w:rPr>
          <w:rFonts w:ascii="Times New Roman" w:hAnsi="Times New Roman" w:cs="Times New Roman"/>
          <w:color w:val="000000"/>
        </w:rPr>
        <w:t xml:space="preserve">Development boards </w:t>
      </w:r>
      <w:r w:rsidR="000D4015">
        <w:rPr>
          <w:rFonts w:ascii="Times New Roman" w:hAnsi="Times New Roman" w:cs="Times New Roman"/>
          <w:color w:val="000000"/>
        </w:rPr>
        <w:t xml:space="preserve">and </w:t>
      </w:r>
      <w:proofErr w:type="spellStart"/>
      <w:r w:rsidR="000D4015">
        <w:rPr>
          <w:rFonts w:ascii="Times New Roman" w:hAnsi="Times New Roman" w:cs="Times New Roman"/>
          <w:color w:val="000000"/>
        </w:rPr>
        <w:t>bluetooth</w:t>
      </w:r>
      <w:proofErr w:type="spellEnd"/>
      <w:r w:rsidR="000D4015">
        <w:rPr>
          <w:rFonts w:ascii="Times New Roman" w:hAnsi="Times New Roman" w:cs="Times New Roman"/>
          <w:color w:val="000000"/>
        </w:rPr>
        <w:t xml:space="preserve"> emulators </w:t>
      </w:r>
      <w:r w:rsidRPr="00FF2B4F">
        <w:rPr>
          <w:rFonts w:ascii="Times New Roman" w:hAnsi="Times New Roman" w:cs="Times New Roman"/>
          <w:color w:val="000000"/>
        </w:rPr>
        <w:t>for testing against</w:t>
      </w:r>
    </w:p>
    <w:p w14:paraId="074A790E" w14:textId="77777777" w:rsidR="00FC48B8" w:rsidRPr="00FC48B8" w:rsidRDefault="00FF2B4F" w:rsidP="00FC48B8">
      <w:pPr>
        <w:numPr>
          <w:ilvl w:val="0"/>
          <w:numId w:val="18"/>
        </w:numPr>
        <w:tabs>
          <w:tab w:val="clear" w:pos="720"/>
          <w:tab w:val="left" w:pos="360"/>
        </w:tabs>
        <w:spacing w:line="360" w:lineRule="auto"/>
        <w:ind w:hanging="720"/>
        <w:textAlignment w:val="baseline"/>
        <w:rPr>
          <w:rFonts w:ascii="Times New Roman" w:hAnsi="Times New Roman" w:cs="Times New Roman"/>
          <w:b/>
          <w:iCs/>
          <w:color w:val="000000"/>
        </w:rPr>
      </w:pPr>
      <w:r w:rsidRPr="00FF2B4F">
        <w:rPr>
          <w:rFonts w:ascii="Times New Roman" w:hAnsi="Times New Roman" w:cs="Times New Roman"/>
          <w:color w:val="000000"/>
        </w:rPr>
        <w:t>Software development kits (i.e. Windows Forms)</w:t>
      </w:r>
    </w:p>
    <w:p w14:paraId="275182AD" w14:textId="77777777" w:rsidR="00FC48B8" w:rsidRDefault="00FC48B8" w:rsidP="00FC48B8">
      <w:pPr>
        <w:tabs>
          <w:tab w:val="left" w:pos="360"/>
        </w:tabs>
        <w:spacing w:line="360" w:lineRule="auto"/>
        <w:textAlignment w:val="baseline"/>
        <w:rPr>
          <w:rFonts w:ascii="Times New Roman" w:hAnsi="Times New Roman" w:cs="Times New Roman"/>
          <w:b/>
          <w:iCs/>
          <w:color w:val="000000"/>
        </w:rPr>
      </w:pPr>
    </w:p>
    <w:p w14:paraId="133A8C15" w14:textId="4F12B7AC" w:rsidR="00FF2B4F" w:rsidRPr="00FC48B8" w:rsidRDefault="00FC48B8" w:rsidP="00FC48B8">
      <w:pPr>
        <w:tabs>
          <w:tab w:val="left" w:pos="360"/>
        </w:tabs>
        <w:spacing w:line="360" w:lineRule="auto"/>
        <w:ind w:hanging="540"/>
        <w:textAlignment w:val="baseline"/>
        <w:rPr>
          <w:rFonts w:ascii="Times New Roman" w:hAnsi="Times New Roman" w:cs="Times New Roman"/>
          <w:b/>
          <w:iCs/>
          <w:color w:val="000000"/>
        </w:rPr>
      </w:pPr>
      <w:r w:rsidRPr="00FC48B8">
        <w:rPr>
          <w:rFonts w:ascii="Times New Roman" w:hAnsi="Times New Roman" w:cs="Times New Roman"/>
          <w:b/>
          <w:iCs/>
          <w:color w:val="000000"/>
        </w:rPr>
        <w:t xml:space="preserve"> </w:t>
      </w:r>
      <w:r w:rsidR="00FF2B4F" w:rsidRPr="00FC48B8">
        <w:rPr>
          <w:rFonts w:ascii="Times New Roman" w:hAnsi="Times New Roman" w:cs="Times New Roman"/>
          <w:b/>
          <w:iCs/>
          <w:color w:val="000000"/>
        </w:rPr>
        <w:t>Plan Implementation</w:t>
      </w:r>
    </w:p>
    <w:p w14:paraId="30245E22" w14:textId="77777777" w:rsidR="00FF2B4F" w:rsidRPr="00FF2B4F" w:rsidRDefault="00FF2B4F" w:rsidP="00FF2B4F">
      <w:pPr>
        <w:spacing w:line="360" w:lineRule="auto"/>
        <w:ind w:hanging="540"/>
        <w:rPr>
          <w:rFonts w:ascii="Times New Roman" w:hAnsi="Times New Roman" w:cs="Times New Roman"/>
          <w:b/>
        </w:rPr>
      </w:pPr>
    </w:p>
    <w:p w14:paraId="15F08BE3" w14:textId="04E5E505" w:rsidR="000223B2" w:rsidRDefault="00FF2B4F" w:rsidP="00C9036A">
      <w:pPr>
        <w:spacing w:line="360" w:lineRule="auto"/>
        <w:ind w:left="-450"/>
        <w:rPr>
          <w:rFonts w:ascii="Times New Roman" w:eastAsia="Times New Roman" w:hAnsi="Times New Roman" w:cs="Times New Roman"/>
          <w:color w:val="000000"/>
        </w:rPr>
      </w:pPr>
      <w:r w:rsidRPr="00FF2B4F">
        <w:rPr>
          <w:rFonts w:ascii="Times New Roman" w:eastAsia="Times New Roman" w:hAnsi="Times New Roman" w:cs="Times New Roman"/>
          <w:color w:val="000000"/>
        </w:rPr>
        <w:t xml:space="preserve">    We will use the components and PCB design software to develop the active sensor. This should be finished around October 16th. The signal processing tools will be used to develop a concentration detection </w:t>
      </w:r>
      <w:proofErr w:type="gramStart"/>
      <w:r w:rsidRPr="00FF2B4F">
        <w:rPr>
          <w:rFonts w:ascii="Times New Roman" w:eastAsia="Times New Roman" w:hAnsi="Times New Roman" w:cs="Times New Roman"/>
          <w:color w:val="000000"/>
        </w:rPr>
        <w:t>algorithm which</w:t>
      </w:r>
      <w:proofErr w:type="gramEnd"/>
      <w:r w:rsidRPr="00FF2B4F">
        <w:rPr>
          <w:rFonts w:ascii="Times New Roman" w:eastAsia="Times New Roman" w:hAnsi="Times New Roman" w:cs="Times New Roman"/>
          <w:color w:val="000000"/>
        </w:rPr>
        <w:t xml:space="preserve"> will also be finished by October 16th. The development boards are to be used for obtaining EEG data and getting this data to a host application. We should have data by October 23rd. In addition, we should be able to stream data from two devices at that point. A game should be fully developed on the host application by the 23rd as well. The data acquisition and concentration detection will then be integrated into the main host application by the 28th, at which time we will have one or more users successfully control the game we developed using only their concentration. By November 4th we will have finished the host application, including data acquisition, concentration detection and gameplay. At this point, we will move into a system integration phase at which time we will incorporate our developed sensor and headset into the system. We plan to have everything fully integrated by November 11th. After this, we will begin testing where all bugs will be fixed and all hardware debugged. Testing will last until November 25th at which time the system should be fully ready for design day. On December 5th we will participate in design day where we will be able to have users come and play with the system for themselves.</w:t>
      </w:r>
      <w:r w:rsidR="00CF3E2F">
        <w:rPr>
          <w:rFonts w:ascii="Times New Roman" w:eastAsia="Times New Roman" w:hAnsi="Times New Roman" w:cs="Times New Roman"/>
          <w:color w:val="000000"/>
        </w:rPr>
        <w:t xml:space="preserve"> </w:t>
      </w:r>
      <w:r w:rsidR="00C9036A">
        <w:rPr>
          <w:rFonts w:ascii="Times New Roman" w:eastAsia="Times New Roman" w:hAnsi="Times New Roman" w:cs="Times New Roman"/>
          <w:color w:val="000000"/>
        </w:rPr>
        <w:t xml:space="preserve">See </w:t>
      </w:r>
      <w:proofErr w:type="spellStart"/>
      <w:r w:rsidR="00C9036A">
        <w:rPr>
          <w:rFonts w:ascii="Times New Roman" w:eastAsia="Times New Roman" w:hAnsi="Times New Roman" w:cs="Times New Roman"/>
          <w:color w:val="000000"/>
        </w:rPr>
        <w:t>Gannt</w:t>
      </w:r>
      <w:proofErr w:type="spellEnd"/>
      <w:r w:rsidR="00C9036A">
        <w:rPr>
          <w:rFonts w:ascii="Times New Roman" w:eastAsia="Times New Roman" w:hAnsi="Times New Roman" w:cs="Times New Roman"/>
          <w:color w:val="000000"/>
        </w:rPr>
        <w:t xml:space="preserve"> chart attached for a detailed timeline of milestones.</w:t>
      </w:r>
    </w:p>
    <w:p w14:paraId="36852A44" w14:textId="77777777" w:rsidR="00FF2B4F" w:rsidRDefault="00FF2B4F" w:rsidP="00FF2B4F">
      <w:pPr>
        <w:spacing w:line="360" w:lineRule="auto"/>
        <w:ind w:left="-450"/>
        <w:rPr>
          <w:rFonts w:ascii="Times New Roman" w:eastAsia="Times New Roman" w:hAnsi="Times New Roman" w:cs="Times New Roman"/>
          <w:color w:val="000000"/>
        </w:rPr>
      </w:pPr>
    </w:p>
    <w:p w14:paraId="2DB34354" w14:textId="6DFE6475" w:rsidR="00FF2B4F" w:rsidRDefault="00FF2B4F" w:rsidP="009A039C">
      <w:pPr>
        <w:spacing w:line="360" w:lineRule="auto"/>
        <w:ind w:left="-450" w:hanging="180"/>
        <w:rPr>
          <w:rFonts w:ascii="Times New Roman" w:eastAsia="Times New Roman" w:hAnsi="Times New Roman" w:cs="Times New Roman"/>
          <w:b/>
          <w:color w:val="000000"/>
        </w:rPr>
      </w:pPr>
      <w:r w:rsidRPr="00FF2B4F">
        <w:rPr>
          <w:rFonts w:ascii="Times New Roman" w:eastAsia="Times New Roman" w:hAnsi="Times New Roman" w:cs="Times New Roman"/>
          <w:b/>
          <w:color w:val="000000"/>
        </w:rPr>
        <w:t>Budget</w:t>
      </w:r>
    </w:p>
    <w:p w14:paraId="7D3F5823" w14:textId="77777777" w:rsidR="009A039C" w:rsidRDefault="009A039C" w:rsidP="00FF2B4F">
      <w:pPr>
        <w:spacing w:line="360" w:lineRule="auto"/>
        <w:ind w:left="-450"/>
        <w:rPr>
          <w:rFonts w:ascii="Times New Roman" w:eastAsia="Times New Roman" w:hAnsi="Times New Roman" w:cs="Times New Roman"/>
          <w:b/>
          <w:color w:val="000000"/>
        </w:rPr>
      </w:pPr>
    </w:p>
    <w:tbl>
      <w:tblPr>
        <w:tblW w:w="10890" w:type="dxa"/>
        <w:tblInd w:w="-702" w:type="dxa"/>
        <w:tblLayout w:type="fixed"/>
        <w:tblLook w:val="04A0" w:firstRow="1" w:lastRow="0" w:firstColumn="1" w:lastColumn="0" w:noHBand="0" w:noVBand="1"/>
      </w:tblPr>
      <w:tblGrid>
        <w:gridCol w:w="3440"/>
        <w:gridCol w:w="5340"/>
        <w:gridCol w:w="2110"/>
      </w:tblGrid>
      <w:tr w:rsidR="0009686C" w:rsidRPr="0009686C" w14:paraId="69E7F536" w14:textId="77777777" w:rsidTr="0009686C">
        <w:trPr>
          <w:trHeight w:val="300"/>
        </w:trPr>
        <w:tc>
          <w:tcPr>
            <w:tcW w:w="3440" w:type="dxa"/>
            <w:tcBorders>
              <w:top w:val="nil"/>
              <w:left w:val="nil"/>
              <w:bottom w:val="nil"/>
              <w:right w:val="nil"/>
            </w:tcBorders>
            <w:shd w:val="clear" w:color="auto" w:fill="auto"/>
            <w:noWrap/>
            <w:vAlign w:val="bottom"/>
            <w:hideMark/>
          </w:tcPr>
          <w:p w14:paraId="184560F1" w14:textId="77777777" w:rsidR="0009686C" w:rsidRPr="0009686C" w:rsidRDefault="0009686C" w:rsidP="0009686C">
            <w:pPr>
              <w:jc w:val="center"/>
              <w:rPr>
                <w:rFonts w:ascii="Times New Roman" w:eastAsia="Times New Roman" w:hAnsi="Times New Roman" w:cs="Times New Roman"/>
                <w:b/>
                <w:bCs/>
                <w:color w:val="000000"/>
              </w:rPr>
            </w:pPr>
            <w:r w:rsidRPr="0009686C">
              <w:rPr>
                <w:rFonts w:ascii="Times New Roman" w:eastAsia="Times New Roman" w:hAnsi="Times New Roman" w:cs="Times New Roman"/>
                <w:b/>
                <w:bCs/>
                <w:color w:val="000000"/>
              </w:rPr>
              <w:t>Item</w:t>
            </w:r>
          </w:p>
        </w:tc>
        <w:tc>
          <w:tcPr>
            <w:tcW w:w="5340" w:type="dxa"/>
            <w:tcBorders>
              <w:top w:val="nil"/>
              <w:left w:val="nil"/>
              <w:bottom w:val="nil"/>
              <w:right w:val="nil"/>
            </w:tcBorders>
            <w:shd w:val="clear" w:color="auto" w:fill="auto"/>
            <w:noWrap/>
            <w:vAlign w:val="bottom"/>
            <w:hideMark/>
          </w:tcPr>
          <w:p w14:paraId="38A4AF14" w14:textId="77777777" w:rsidR="0009686C" w:rsidRPr="0009686C" w:rsidRDefault="0009686C" w:rsidP="0009686C">
            <w:pPr>
              <w:jc w:val="center"/>
              <w:rPr>
                <w:rFonts w:ascii="Times New Roman" w:eastAsia="Times New Roman" w:hAnsi="Times New Roman" w:cs="Times New Roman"/>
                <w:b/>
                <w:bCs/>
                <w:color w:val="000000"/>
              </w:rPr>
            </w:pPr>
            <w:r w:rsidRPr="0009686C">
              <w:rPr>
                <w:rFonts w:ascii="Times New Roman" w:eastAsia="Times New Roman" w:hAnsi="Times New Roman" w:cs="Times New Roman"/>
                <w:b/>
                <w:bCs/>
                <w:color w:val="000000"/>
              </w:rPr>
              <w:t>Purpose</w:t>
            </w:r>
          </w:p>
        </w:tc>
        <w:tc>
          <w:tcPr>
            <w:tcW w:w="2110" w:type="dxa"/>
            <w:tcBorders>
              <w:top w:val="nil"/>
              <w:left w:val="nil"/>
              <w:bottom w:val="nil"/>
              <w:right w:val="nil"/>
            </w:tcBorders>
            <w:shd w:val="clear" w:color="auto" w:fill="auto"/>
            <w:noWrap/>
            <w:vAlign w:val="bottom"/>
            <w:hideMark/>
          </w:tcPr>
          <w:p w14:paraId="20DD6E94" w14:textId="77777777" w:rsidR="0009686C" w:rsidRPr="0009686C" w:rsidRDefault="0009686C" w:rsidP="0009686C">
            <w:pPr>
              <w:jc w:val="center"/>
              <w:rPr>
                <w:rFonts w:ascii="Times New Roman" w:eastAsia="Times New Roman" w:hAnsi="Times New Roman" w:cs="Times New Roman"/>
                <w:b/>
                <w:bCs/>
                <w:color w:val="000000"/>
              </w:rPr>
            </w:pPr>
            <w:r w:rsidRPr="0009686C">
              <w:rPr>
                <w:rFonts w:ascii="Times New Roman" w:eastAsia="Times New Roman" w:hAnsi="Times New Roman" w:cs="Times New Roman"/>
                <w:b/>
                <w:bCs/>
                <w:color w:val="000000"/>
              </w:rPr>
              <w:t>Cost</w:t>
            </w:r>
          </w:p>
        </w:tc>
      </w:tr>
      <w:tr w:rsidR="0009686C" w:rsidRPr="0009686C" w14:paraId="104594EB" w14:textId="77777777" w:rsidTr="0009686C">
        <w:trPr>
          <w:trHeight w:val="300"/>
        </w:trPr>
        <w:tc>
          <w:tcPr>
            <w:tcW w:w="3440" w:type="dxa"/>
            <w:tcBorders>
              <w:top w:val="nil"/>
              <w:left w:val="nil"/>
              <w:bottom w:val="nil"/>
              <w:right w:val="nil"/>
            </w:tcBorders>
            <w:shd w:val="clear" w:color="auto" w:fill="auto"/>
            <w:noWrap/>
            <w:vAlign w:val="bottom"/>
            <w:hideMark/>
          </w:tcPr>
          <w:p w14:paraId="02B70378" w14:textId="77777777" w:rsidR="0009686C" w:rsidRPr="0009686C" w:rsidRDefault="0009686C" w:rsidP="0009686C">
            <w:pPr>
              <w:rPr>
                <w:rFonts w:ascii="Times New Roman" w:eastAsia="Times New Roman" w:hAnsi="Times New Roman" w:cs="Times New Roman"/>
                <w:color w:val="000000"/>
              </w:rPr>
            </w:pPr>
            <w:r w:rsidRPr="0009686C">
              <w:rPr>
                <w:rFonts w:ascii="Times New Roman" w:eastAsia="Times New Roman" w:hAnsi="Times New Roman" w:cs="Times New Roman"/>
                <w:color w:val="000000"/>
              </w:rPr>
              <w:t>1. Insignia Bluetooth Dongles (2)</w:t>
            </w:r>
          </w:p>
        </w:tc>
        <w:tc>
          <w:tcPr>
            <w:tcW w:w="5340" w:type="dxa"/>
            <w:tcBorders>
              <w:top w:val="nil"/>
              <w:left w:val="nil"/>
              <w:bottom w:val="nil"/>
              <w:right w:val="nil"/>
            </w:tcBorders>
            <w:shd w:val="clear" w:color="auto" w:fill="auto"/>
            <w:noWrap/>
            <w:vAlign w:val="bottom"/>
            <w:hideMark/>
          </w:tcPr>
          <w:p w14:paraId="420CC6D2" w14:textId="77777777" w:rsidR="0009686C" w:rsidRPr="0009686C" w:rsidRDefault="0009686C" w:rsidP="0009686C">
            <w:pPr>
              <w:rPr>
                <w:rFonts w:ascii="Times New Roman" w:eastAsia="Times New Roman" w:hAnsi="Times New Roman" w:cs="Times New Roman"/>
                <w:color w:val="000000"/>
              </w:rPr>
            </w:pPr>
            <w:r w:rsidRPr="0009686C">
              <w:rPr>
                <w:rFonts w:ascii="Times New Roman" w:eastAsia="Times New Roman" w:hAnsi="Times New Roman" w:cs="Times New Roman"/>
                <w:color w:val="000000"/>
              </w:rPr>
              <w:t xml:space="preserve">Capture BLE signal from </w:t>
            </w:r>
            <w:proofErr w:type="spellStart"/>
            <w:r w:rsidRPr="0009686C">
              <w:rPr>
                <w:rFonts w:ascii="Times New Roman" w:eastAsia="Times New Roman" w:hAnsi="Times New Roman" w:cs="Times New Roman"/>
                <w:color w:val="000000"/>
              </w:rPr>
              <w:t>Ozturk</w:t>
            </w:r>
            <w:proofErr w:type="spellEnd"/>
            <w:r w:rsidRPr="0009686C">
              <w:rPr>
                <w:rFonts w:ascii="Times New Roman" w:eastAsia="Times New Roman" w:hAnsi="Times New Roman" w:cs="Times New Roman"/>
                <w:color w:val="000000"/>
              </w:rPr>
              <w:t xml:space="preserve"> board</w:t>
            </w:r>
          </w:p>
        </w:tc>
        <w:tc>
          <w:tcPr>
            <w:tcW w:w="2110" w:type="dxa"/>
            <w:tcBorders>
              <w:top w:val="nil"/>
              <w:left w:val="nil"/>
              <w:bottom w:val="nil"/>
              <w:right w:val="nil"/>
            </w:tcBorders>
            <w:shd w:val="clear" w:color="auto" w:fill="auto"/>
            <w:noWrap/>
            <w:vAlign w:val="bottom"/>
            <w:hideMark/>
          </w:tcPr>
          <w:p w14:paraId="7F3430EB" w14:textId="77777777" w:rsidR="0009686C" w:rsidRPr="0009686C" w:rsidRDefault="0009686C" w:rsidP="0009686C">
            <w:pPr>
              <w:rPr>
                <w:rFonts w:ascii="Times New Roman" w:eastAsia="Times New Roman" w:hAnsi="Times New Roman" w:cs="Times New Roman"/>
                <w:color w:val="000000"/>
              </w:rPr>
            </w:pPr>
            <w:r w:rsidRPr="0009686C">
              <w:rPr>
                <w:rFonts w:ascii="Times New Roman" w:eastAsia="Times New Roman" w:hAnsi="Times New Roman" w:cs="Times New Roman"/>
                <w:color w:val="000000"/>
              </w:rPr>
              <w:t>2*$20 = $40</w:t>
            </w:r>
          </w:p>
        </w:tc>
      </w:tr>
      <w:tr w:rsidR="0009686C" w:rsidRPr="0009686C" w14:paraId="07A5683D" w14:textId="77777777" w:rsidTr="0009686C">
        <w:trPr>
          <w:trHeight w:val="300"/>
        </w:trPr>
        <w:tc>
          <w:tcPr>
            <w:tcW w:w="3440" w:type="dxa"/>
            <w:tcBorders>
              <w:top w:val="nil"/>
              <w:left w:val="nil"/>
              <w:bottom w:val="nil"/>
              <w:right w:val="nil"/>
            </w:tcBorders>
            <w:shd w:val="clear" w:color="auto" w:fill="auto"/>
            <w:noWrap/>
            <w:vAlign w:val="bottom"/>
            <w:hideMark/>
          </w:tcPr>
          <w:p w14:paraId="586EC46D" w14:textId="77777777" w:rsidR="0009686C" w:rsidRPr="0009686C" w:rsidRDefault="0009686C" w:rsidP="0009686C">
            <w:pPr>
              <w:rPr>
                <w:rFonts w:ascii="Times New Roman" w:eastAsia="Times New Roman" w:hAnsi="Times New Roman" w:cs="Times New Roman"/>
                <w:color w:val="000000"/>
              </w:rPr>
            </w:pPr>
            <w:r w:rsidRPr="0009686C">
              <w:rPr>
                <w:rFonts w:ascii="Times New Roman" w:eastAsia="Times New Roman" w:hAnsi="Times New Roman" w:cs="Times New Roman"/>
                <w:color w:val="000000"/>
              </w:rPr>
              <w:t>2. Electrical components</w:t>
            </w:r>
          </w:p>
        </w:tc>
        <w:tc>
          <w:tcPr>
            <w:tcW w:w="5340" w:type="dxa"/>
            <w:tcBorders>
              <w:top w:val="nil"/>
              <w:left w:val="nil"/>
              <w:bottom w:val="nil"/>
              <w:right w:val="nil"/>
            </w:tcBorders>
            <w:shd w:val="clear" w:color="auto" w:fill="auto"/>
            <w:noWrap/>
            <w:vAlign w:val="bottom"/>
            <w:hideMark/>
          </w:tcPr>
          <w:p w14:paraId="2C726742" w14:textId="77777777" w:rsidR="0009686C" w:rsidRPr="0009686C" w:rsidRDefault="0009686C" w:rsidP="0009686C">
            <w:pPr>
              <w:rPr>
                <w:rFonts w:ascii="Times New Roman" w:eastAsia="Times New Roman" w:hAnsi="Times New Roman" w:cs="Times New Roman"/>
                <w:color w:val="000000"/>
              </w:rPr>
            </w:pPr>
            <w:r w:rsidRPr="0009686C">
              <w:rPr>
                <w:rFonts w:ascii="Times New Roman" w:eastAsia="Times New Roman" w:hAnsi="Times New Roman" w:cs="Times New Roman"/>
                <w:color w:val="000000"/>
              </w:rPr>
              <w:t>To build active sensors</w:t>
            </w:r>
          </w:p>
        </w:tc>
        <w:tc>
          <w:tcPr>
            <w:tcW w:w="2110" w:type="dxa"/>
            <w:tcBorders>
              <w:top w:val="nil"/>
              <w:left w:val="nil"/>
              <w:bottom w:val="nil"/>
              <w:right w:val="nil"/>
            </w:tcBorders>
            <w:shd w:val="clear" w:color="auto" w:fill="auto"/>
            <w:noWrap/>
            <w:vAlign w:val="bottom"/>
            <w:hideMark/>
          </w:tcPr>
          <w:p w14:paraId="3BF02AC4" w14:textId="77777777" w:rsidR="0009686C" w:rsidRPr="0009686C" w:rsidRDefault="0009686C" w:rsidP="0009686C">
            <w:pPr>
              <w:rPr>
                <w:rFonts w:ascii="Times New Roman" w:eastAsia="Times New Roman" w:hAnsi="Times New Roman" w:cs="Times New Roman"/>
                <w:color w:val="000000"/>
              </w:rPr>
            </w:pPr>
            <w:r w:rsidRPr="0009686C">
              <w:rPr>
                <w:rFonts w:ascii="Times New Roman" w:eastAsia="Times New Roman" w:hAnsi="Times New Roman" w:cs="Times New Roman"/>
                <w:color w:val="000000"/>
              </w:rPr>
              <w:t xml:space="preserve">$200.00 </w:t>
            </w:r>
          </w:p>
        </w:tc>
      </w:tr>
      <w:tr w:rsidR="0009686C" w:rsidRPr="0009686C" w14:paraId="6221C5CD" w14:textId="77777777" w:rsidTr="0009686C">
        <w:trPr>
          <w:trHeight w:val="300"/>
        </w:trPr>
        <w:tc>
          <w:tcPr>
            <w:tcW w:w="3440" w:type="dxa"/>
            <w:tcBorders>
              <w:top w:val="nil"/>
              <w:left w:val="nil"/>
              <w:bottom w:val="nil"/>
              <w:right w:val="nil"/>
            </w:tcBorders>
            <w:shd w:val="clear" w:color="auto" w:fill="auto"/>
            <w:noWrap/>
            <w:vAlign w:val="bottom"/>
            <w:hideMark/>
          </w:tcPr>
          <w:p w14:paraId="6F9CA720" w14:textId="77777777" w:rsidR="0009686C" w:rsidRPr="0009686C" w:rsidRDefault="0009686C" w:rsidP="0009686C">
            <w:pPr>
              <w:rPr>
                <w:rFonts w:ascii="Times New Roman" w:eastAsia="Times New Roman" w:hAnsi="Times New Roman" w:cs="Times New Roman"/>
                <w:color w:val="000000"/>
              </w:rPr>
            </w:pPr>
            <w:r w:rsidRPr="0009686C">
              <w:rPr>
                <w:rFonts w:ascii="Times New Roman" w:eastAsia="Times New Roman" w:hAnsi="Times New Roman" w:cs="Times New Roman"/>
                <w:color w:val="000000"/>
              </w:rPr>
              <w:t>3. TI ADS1299 Development Kit</w:t>
            </w:r>
          </w:p>
        </w:tc>
        <w:tc>
          <w:tcPr>
            <w:tcW w:w="5340" w:type="dxa"/>
            <w:tcBorders>
              <w:top w:val="nil"/>
              <w:left w:val="nil"/>
              <w:bottom w:val="nil"/>
              <w:right w:val="nil"/>
            </w:tcBorders>
            <w:shd w:val="clear" w:color="auto" w:fill="auto"/>
            <w:noWrap/>
            <w:vAlign w:val="bottom"/>
            <w:hideMark/>
          </w:tcPr>
          <w:p w14:paraId="67C474F4" w14:textId="16D3522B" w:rsidR="0009686C" w:rsidRPr="0009686C" w:rsidRDefault="0009686C" w:rsidP="0009686C">
            <w:pPr>
              <w:rPr>
                <w:rFonts w:ascii="Times New Roman" w:eastAsia="Times New Roman" w:hAnsi="Times New Roman" w:cs="Times New Roman"/>
                <w:color w:val="000000"/>
              </w:rPr>
            </w:pPr>
            <w:r w:rsidRPr="0009686C">
              <w:rPr>
                <w:rFonts w:ascii="Times New Roman" w:eastAsia="Times New Roman" w:hAnsi="Times New Roman" w:cs="Times New Roman"/>
                <w:color w:val="000000"/>
              </w:rPr>
              <w:t>Testing of data capturing/transmission</w:t>
            </w:r>
            <w:r>
              <w:rPr>
                <w:rFonts w:ascii="Times New Roman" w:eastAsia="Times New Roman" w:hAnsi="Times New Roman" w:cs="Times New Roman"/>
                <w:color w:val="000000"/>
              </w:rPr>
              <w:t xml:space="preserve"> (backup plan)</w:t>
            </w:r>
          </w:p>
        </w:tc>
        <w:tc>
          <w:tcPr>
            <w:tcW w:w="2110" w:type="dxa"/>
            <w:tcBorders>
              <w:top w:val="nil"/>
              <w:left w:val="nil"/>
              <w:bottom w:val="nil"/>
              <w:right w:val="nil"/>
            </w:tcBorders>
            <w:shd w:val="clear" w:color="auto" w:fill="auto"/>
            <w:noWrap/>
            <w:vAlign w:val="bottom"/>
            <w:hideMark/>
          </w:tcPr>
          <w:p w14:paraId="76C79811" w14:textId="77777777" w:rsidR="0009686C" w:rsidRPr="0009686C" w:rsidRDefault="0009686C" w:rsidP="0009686C">
            <w:pPr>
              <w:rPr>
                <w:rFonts w:ascii="Times New Roman" w:eastAsia="Times New Roman" w:hAnsi="Times New Roman" w:cs="Times New Roman"/>
                <w:color w:val="000000"/>
              </w:rPr>
            </w:pPr>
            <w:r w:rsidRPr="0009686C">
              <w:rPr>
                <w:rFonts w:ascii="Times New Roman" w:eastAsia="Times New Roman" w:hAnsi="Times New Roman" w:cs="Times New Roman"/>
                <w:color w:val="000000"/>
              </w:rPr>
              <w:t xml:space="preserve">$199.00 </w:t>
            </w:r>
          </w:p>
        </w:tc>
      </w:tr>
      <w:tr w:rsidR="0009686C" w:rsidRPr="0009686C" w14:paraId="2D11454F" w14:textId="77777777" w:rsidTr="0009686C">
        <w:trPr>
          <w:trHeight w:val="300"/>
        </w:trPr>
        <w:tc>
          <w:tcPr>
            <w:tcW w:w="3440" w:type="dxa"/>
            <w:tcBorders>
              <w:top w:val="nil"/>
              <w:left w:val="nil"/>
              <w:bottom w:val="nil"/>
              <w:right w:val="nil"/>
            </w:tcBorders>
            <w:shd w:val="clear" w:color="auto" w:fill="auto"/>
            <w:noWrap/>
            <w:vAlign w:val="bottom"/>
            <w:hideMark/>
          </w:tcPr>
          <w:p w14:paraId="44AE2C9A" w14:textId="77777777" w:rsidR="0009686C" w:rsidRPr="0009686C" w:rsidRDefault="0009686C" w:rsidP="0009686C">
            <w:pPr>
              <w:rPr>
                <w:rFonts w:ascii="Times New Roman" w:eastAsia="Times New Roman" w:hAnsi="Times New Roman" w:cs="Times New Roman"/>
                <w:color w:val="000000"/>
              </w:rPr>
            </w:pPr>
            <w:r w:rsidRPr="0009686C">
              <w:rPr>
                <w:rFonts w:ascii="Times New Roman" w:eastAsia="Times New Roman" w:hAnsi="Times New Roman" w:cs="Times New Roman"/>
                <w:color w:val="000000"/>
              </w:rPr>
              <w:t>4. Headset hardware</w:t>
            </w:r>
          </w:p>
        </w:tc>
        <w:tc>
          <w:tcPr>
            <w:tcW w:w="5340" w:type="dxa"/>
            <w:tcBorders>
              <w:top w:val="nil"/>
              <w:left w:val="nil"/>
              <w:bottom w:val="nil"/>
              <w:right w:val="nil"/>
            </w:tcBorders>
            <w:shd w:val="clear" w:color="auto" w:fill="auto"/>
            <w:noWrap/>
            <w:vAlign w:val="bottom"/>
            <w:hideMark/>
          </w:tcPr>
          <w:p w14:paraId="68F1F5B2" w14:textId="77777777" w:rsidR="0009686C" w:rsidRPr="0009686C" w:rsidRDefault="0009686C" w:rsidP="0009686C">
            <w:pPr>
              <w:rPr>
                <w:rFonts w:ascii="Times New Roman" w:eastAsia="Times New Roman" w:hAnsi="Times New Roman" w:cs="Times New Roman"/>
                <w:color w:val="000000"/>
              </w:rPr>
            </w:pPr>
            <w:r w:rsidRPr="0009686C">
              <w:rPr>
                <w:rFonts w:ascii="Times New Roman" w:eastAsia="Times New Roman" w:hAnsi="Times New Roman" w:cs="Times New Roman"/>
                <w:color w:val="000000"/>
              </w:rPr>
              <w:t>To build 2 functioning headsets</w:t>
            </w:r>
          </w:p>
        </w:tc>
        <w:tc>
          <w:tcPr>
            <w:tcW w:w="2110" w:type="dxa"/>
            <w:tcBorders>
              <w:top w:val="nil"/>
              <w:left w:val="nil"/>
              <w:bottom w:val="nil"/>
              <w:right w:val="nil"/>
            </w:tcBorders>
            <w:shd w:val="clear" w:color="auto" w:fill="auto"/>
            <w:noWrap/>
            <w:vAlign w:val="bottom"/>
            <w:hideMark/>
          </w:tcPr>
          <w:p w14:paraId="256BA121" w14:textId="77777777" w:rsidR="0009686C" w:rsidRPr="0009686C" w:rsidRDefault="0009686C" w:rsidP="0009686C">
            <w:pPr>
              <w:rPr>
                <w:rFonts w:ascii="Times New Roman" w:eastAsia="Times New Roman" w:hAnsi="Times New Roman" w:cs="Times New Roman"/>
                <w:color w:val="000000"/>
              </w:rPr>
            </w:pPr>
            <w:r w:rsidRPr="0009686C">
              <w:rPr>
                <w:rFonts w:ascii="Times New Roman" w:eastAsia="Times New Roman" w:hAnsi="Times New Roman" w:cs="Times New Roman"/>
                <w:color w:val="000000"/>
              </w:rPr>
              <w:t xml:space="preserve">$100.00 </w:t>
            </w:r>
          </w:p>
        </w:tc>
      </w:tr>
      <w:tr w:rsidR="0009686C" w:rsidRPr="0009686C" w14:paraId="14228E37" w14:textId="77777777" w:rsidTr="0009686C">
        <w:trPr>
          <w:trHeight w:val="360"/>
        </w:trPr>
        <w:tc>
          <w:tcPr>
            <w:tcW w:w="3440" w:type="dxa"/>
            <w:tcBorders>
              <w:top w:val="nil"/>
              <w:left w:val="nil"/>
              <w:bottom w:val="nil"/>
              <w:right w:val="nil"/>
            </w:tcBorders>
            <w:shd w:val="clear" w:color="auto" w:fill="auto"/>
            <w:noWrap/>
            <w:vAlign w:val="bottom"/>
            <w:hideMark/>
          </w:tcPr>
          <w:p w14:paraId="0A9CA4C5" w14:textId="77777777" w:rsidR="0009686C" w:rsidRPr="0009686C" w:rsidRDefault="0009686C" w:rsidP="0009686C">
            <w:pPr>
              <w:rPr>
                <w:rFonts w:ascii="Times New Roman" w:eastAsia="Times New Roman" w:hAnsi="Times New Roman" w:cs="Times New Roman"/>
                <w:color w:val="000000"/>
              </w:rPr>
            </w:pPr>
            <w:r w:rsidRPr="0009686C">
              <w:rPr>
                <w:rFonts w:ascii="Times New Roman" w:eastAsia="Times New Roman" w:hAnsi="Times New Roman" w:cs="Times New Roman"/>
                <w:color w:val="000000"/>
              </w:rPr>
              <w:t>5. Bluetooth emulators</w:t>
            </w:r>
          </w:p>
        </w:tc>
        <w:tc>
          <w:tcPr>
            <w:tcW w:w="7450" w:type="dxa"/>
            <w:gridSpan w:val="2"/>
            <w:tcBorders>
              <w:top w:val="nil"/>
              <w:left w:val="nil"/>
              <w:bottom w:val="nil"/>
              <w:right w:val="nil"/>
            </w:tcBorders>
            <w:shd w:val="clear" w:color="auto" w:fill="auto"/>
            <w:noWrap/>
            <w:hideMark/>
          </w:tcPr>
          <w:p w14:paraId="3669CE77" w14:textId="518E39D9" w:rsidR="0009686C" w:rsidRPr="0009686C" w:rsidRDefault="0009686C" w:rsidP="0009686C">
            <w:pPr>
              <w:rPr>
                <w:rFonts w:ascii="Times New Roman" w:eastAsia="Times New Roman" w:hAnsi="Times New Roman" w:cs="Times New Roman"/>
                <w:color w:val="000000"/>
              </w:rPr>
            </w:pPr>
            <w:r w:rsidRPr="0009686C">
              <w:rPr>
                <w:rFonts w:ascii="Times New Roman" w:eastAsia="Times New Roman" w:hAnsi="Times New Roman" w:cs="Times New Roman"/>
                <w:color w:val="000000"/>
              </w:rPr>
              <w:t xml:space="preserve">Bluetooth prototyping prior to arrival of </w:t>
            </w:r>
            <w:proofErr w:type="spellStart"/>
            <w:r w:rsidRPr="0009686C">
              <w:rPr>
                <w:rFonts w:ascii="Times New Roman" w:eastAsia="Times New Roman" w:hAnsi="Times New Roman" w:cs="Times New Roman"/>
                <w:color w:val="000000"/>
              </w:rPr>
              <w:t>Ozturk</w:t>
            </w:r>
            <w:proofErr w:type="spellEnd"/>
            <w:r w:rsidRPr="0009686C">
              <w:rPr>
                <w:rFonts w:ascii="Times New Roman" w:eastAsia="Times New Roman" w:hAnsi="Times New Roman" w:cs="Times New Roman"/>
                <w:color w:val="000000"/>
              </w:rPr>
              <w:t xml:space="preserve"> board</w:t>
            </w:r>
            <w:r>
              <w:rPr>
                <w:rFonts w:ascii="Times New Roman" w:eastAsia="Times New Roman" w:hAnsi="Times New Roman" w:cs="Times New Roman"/>
                <w:color w:val="000000"/>
              </w:rPr>
              <w:t xml:space="preserve">   $75.00</w:t>
            </w:r>
          </w:p>
        </w:tc>
      </w:tr>
      <w:tr w:rsidR="0009686C" w:rsidRPr="0009686C" w14:paraId="77F3D368" w14:textId="77777777" w:rsidTr="0009686C">
        <w:trPr>
          <w:trHeight w:val="300"/>
        </w:trPr>
        <w:tc>
          <w:tcPr>
            <w:tcW w:w="3440" w:type="dxa"/>
            <w:tcBorders>
              <w:top w:val="nil"/>
              <w:left w:val="nil"/>
              <w:bottom w:val="nil"/>
              <w:right w:val="nil"/>
            </w:tcBorders>
            <w:shd w:val="clear" w:color="auto" w:fill="auto"/>
            <w:noWrap/>
            <w:vAlign w:val="bottom"/>
            <w:hideMark/>
          </w:tcPr>
          <w:p w14:paraId="0CB68570" w14:textId="77777777" w:rsidR="0009686C" w:rsidRPr="0009686C" w:rsidRDefault="0009686C" w:rsidP="0009686C">
            <w:pPr>
              <w:rPr>
                <w:rFonts w:ascii="Times New Roman" w:eastAsia="Times New Roman" w:hAnsi="Times New Roman" w:cs="Times New Roman"/>
                <w:color w:val="000000"/>
              </w:rPr>
            </w:pPr>
          </w:p>
        </w:tc>
        <w:tc>
          <w:tcPr>
            <w:tcW w:w="5340" w:type="dxa"/>
            <w:tcBorders>
              <w:top w:val="nil"/>
              <w:left w:val="nil"/>
              <w:bottom w:val="nil"/>
              <w:right w:val="nil"/>
            </w:tcBorders>
            <w:shd w:val="clear" w:color="auto" w:fill="auto"/>
            <w:noWrap/>
            <w:vAlign w:val="bottom"/>
            <w:hideMark/>
          </w:tcPr>
          <w:p w14:paraId="5129C8AB" w14:textId="77777777" w:rsidR="0009686C" w:rsidRPr="0009686C" w:rsidRDefault="0009686C" w:rsidP="0009686C">
            <w:pPr>
              <w:rPr>
                <w:rFonts w:ascii="Times New Roman" w:eastAsia="Times New Roman" w:hAnsi="Times New Roman" w:cs="Times New Roman"/>
                <w:color w:val="000000"/>
              </w:rPr>
            </w:pPr>
          </w:p>
        </w:tc>
        <w:tc>
          <w:tcPr>
            <w:tcW w:w="2110" w:type="dxa"/>
            <w:tcBorders>
              <w:top w:val="nil"/>
              <w:left w:val="nil"/>
              <w:bottom w:val="nil"/>
              <w:right w:val="nil"/>
            </w:tcBorders>
            <w:shd w:val="clear" w:color="auto" w:fill="auto"/>
            <w:noWrap/>
            <w:vAlign w:val="bottom"/>
            <w:hideMark/>
          </w:tcPr>
          <w:p w14:paraId="4B041DB0" w14:textId="690B3B16" w:rsidR="0009686C" w:rsidRPr="0009686C" w:rsidRDefault="0009686C" w:rsidP="0009686C">
            <w:pPr>
              <w:rPr>
                <w:rFonts w:ascii="Times New Roman" w:eastAsia="Times New Roman" w:hAnsi="Times New Roman" w:cs="Times New Roman"/>
                <w:b/>
                <w:bCs/>
                <w:color w:val="000000"/>
              </w:rPr>
            </w:pPr>
            <w:r w:rsidRPr="0009686C">
              <w:rPr>
                <w:rFonts w:ascii="Times New Roman" w:eastAsia="Times New Roman" w:hAnsi="Times New Roman" w:cs="Times New Roman"/>
                <w:b/>
                <w:bCs/>
                <w:color w:val="000000"/>
              </w:rPr>
              <w:t>Total = $</w:t>
            </w:r>
            <w:r>
              <w:rPr>
                <w:rFonts w:ascii="Times New Roman" w:eastAsia="Times New Roman" w:hAnsi="Times New Roman" w:cs="Times New Roman"/>
                <w:b/>
                <w:bCs/>
                <w:color w:val="000000"/>
              </w:rPr>
              <w:t>614.</w:t>
            </w:r>
            <w:r w:rsidRPr="0009686C">
              <w:rPr>
                <w:rFonts w:ascii="Times New Roman" w:eastAsia="Times New Roman" w:hAnsi="Times New Roman" w:cs="Times New Roman"/>
                <w:b/>
                <w:bCs/>
                <w:color w:val="000000"/>
              </w:rPr>
              <w:t>00</w:t>
            </w:r>
          </w:p>
        </w:tc>
      </w:tr>
    </w:tbl>
    <w:p w14:paraId="431A3EDE" w14:textId="77777777" w:rsidR="00FF2B4F" w:rsidRDefault="00FF2B4F" w:rsidP="00FF2B4F">
      <w:pPr>
        <w:spacing w:line="360" w:lineRule="auto"/>
        <w:ind w:left="-450"/>
        <w:rPr>
          <w:rFonts w:ascii="Times New Roman" w:eastAsia="Times New Roman" w:hAnsi="Times New Roman" w:cs="Times New Roman"/>
          <w:b/>
          <w:color w:val="000000"/>
        </w:rPr>
      </w:pPr>
    </w:p>
    <w:p w14:paraId="60EAA011" w14:textId="77777777" w:rsidR="00FF2B4F" w:rsidRPr="00FF2B4F" w:rsidRDefault="00FF2B4F" w:rsidP="00FF2B4F">
      <w:pPr>
        <w:spacing w:line="360" w:lineRule="auto"/>
        <w:ind w:left="-450"/>
        <w:rPr>
          <w:rFonts w:ascii="Times New Roman" w:eastAsia="Times New Roman" w:hAnsi="Times New Roman" w:cs="Times New Roman"/>
          <w:b/>
          <w:color w:val="000000"/>
        </w:rPr>
      </w:pPr>
    </w:p>
    <w:p w14:paraId="512AB213" w14:textId="77777777" w:rsidR="00FF2B4F" w:rsidRDefault="00FF2B4F" w:rsidP="00FF2B4F">
      <w:pPr>
        <w:spacing w:line="360" w:lineRule="auto"/>
        <w:ind w:left="-450"/>
        <w:rPr>
          <w:rFonts w:ascii="Times New Roman" w:eastAsia="Times New Roman" w:hAnsi="Times New Roman" w:cs="Times New Roman"/>
          <w:color w:val="000000"/>
        </w:rPr>
      </w:pPr>
    </w:p>
    <w:p w14:paraId="09E00425" w14:textId="77777777" w:rsidR="000223B2" w:rsidRDefault="000223B2" w:rsidP="00FF2B4F">
      <w:pPr>
        <w:spacing w:line="360" w:lineRule="auto"/>
        <w:ind w:left="-450"/>
        <w:rPr>
          <w:rFonts w:ascii="Times New Roman" w:eastAsia="Times New Roman" w:hAnsi="Times New Roman" w:cs="Times New Roman"/>
          <w:color w:val="000000"/>
        </w:rPr>
      </w:pPr>
    </w:p>
    <w:p w14:paraId="720BA5BA" w14:textId="77777777" w:rsidR="000223B2" w:rsidRDefault="000223B2" w:rsidP="00FF2B4F">
      <w:pPr>
        <w:spacing w:line="360" w:lineRule="auto"/>
        <w:ind w:left="-450"/>
        <w:rPr>
          <w:rFonts w:ascii="Times New Roman" w:eastAsia="Times New Roman" w:hAnsi="Times New Roman" w:cs="Times New Roman"/>
          <w:color w:val="000000"/>
        </w:rPr>
      </w:pPr>
    </w:p>
    <w:p w14:paraId="388B0075" w14:textId="77777777" w:rsidR="000D4015" w:rsidRDefault="000D4015" w:rsidP="00FF2B4F">
      <w:pPr>
        <w:spacing w:line="360" w:lineRule="auto"/>
        <w:ind w:left="-450"/>
        <w:rPr>
          <w:rFonts w:ascii="Times New Roman" w:eastAsia="Times New Roman" w:hAnsi="Times New Roman" w:cs="Times New Roman"/>
          <w:color w:val="000000"/>
        </w:rPr>
      </w:pPr>
    </w:p>
    <w:p w14:paraId="479D61D1" w14:textId="77777777" w:rsidR="000D4015" w:rsidRDefault="000D4015" w:rsidP="00FF2B4F">
      <w:pPr>
        <w:spacing w:line="360" w:lineRule="auto"/>
        <w:ind w:left="-450"/>
        <w:rPr>
          <w:rFonts w:ascii="Times New Roman" w:eastAsia="Times New Roman" w:hAnsi="Times New Roman" w:cs="Times New Roman"/>
          <w:color w:val="000000"/>
        </w:rPr>
      </w:pPr>
    </w:p>
    <w:p w14:paraId="7BBE7C8B" w14:textId="77777777" w:rsidR="000D4015" w:rsidRDefault="000D4015" w:rsidP="00FF2B4F">
      <w:pPr>
        <w:spacing w:line="360" w:lineRule="auto"/>
        <w:ind w:left="-450"/>
        <w:rPr>
          <w:rFonts w:ascii="Times New Roman" w:eastAsia="Times New Roman" w:hAnsi="Times New Roman" w:cs="Times New Roman"/>
          <w:color w:val="000000"/>
        </w:rPr>
      </w:pPr>
    </w:p>
    <w:p w14:paraId="55BCD6BB" w14:textId="77777777" w:rsidR="000D4015" w:rsidRDefault="000D4015" w:rsidP="00FF2B4F">
      <w:pPr>
        <w:spacing w:line="360" w:lineRule="auto"/>
        <w:ind w:left="-450"/>
        <w:rPr>
          <w:rFonts w:ascii="Times New Roman" w:eastAsia="Times New Roman" w:hAnsi="Times New Roman" w:cs="Times New Roman"/>
          <w:color w:val="000000"/>
        </w:rPr>
      </w:pPr>
    </w:p>
    <w:p w14:paraId="4886B60D" w14:textId="77777777" w:rsidR="000D4015" w:rsidRDefault="000D4015" w:rsidP="00FF2B4F">
      <w:pPr>
        <w:spacing w:line="360" w:lineRule="auto"/>
        <w:ind w:left="-450"/>
        <w:rPr>
          <w:rFonts w:ascii="Times New Roman" w:eastAsia="Times New Roman" w:hAnsi="Times New Roman" w:cs="Times New Roman"/>
          <w:color w:val="000000"/>
        </w:rPr>
      </w:pPr>
    </w:p>
    <w:p w14:paraId="7302DCB2" w14:textId="77777777" w:rsidR="000D4015" w:rsidRDefault="000D4015" w:rsidP="00FF2B4F">
      <w:pPr>
        <w:spacing w:line="360" w:lineRule="auto"/>
        <w:ind w:left="-450"/>
        <w:rPr>
          <w:rFonts w:ascii="Times New Roman" w:eastAsia="Times New Roman" w:hAnsi="Times New Roman" w:cs="Times New Roman"/>
          <w:color w:val="000000"/>
        </w:rPr>
      </w:pPr>
    </w:p>
    <w:p w14:paraId="4FD99FE9" w14:textId="77777777" w:rsidR="000D4015" w:rsidRDefault="000D4015" w:rsidP="00FF2B4F">
      <w:pPr>
        <w:spacing w:line="360" w:lineRule="auto"/>
        <w:ind w:left="-450"/>
        <w:rPr>
          <w:rFonts w:ascii="Times New Roman" w:eastAsia="Times New Roman" w:hAnsi="Times New Roman" w:cs="Times New Roman"/>
          <w:color w:val="000000"/>
        </w:rPr>
      </w:pPr>
    </w:p>
    <w:p w14:paraId="4403FF5B" w14:textId="77777777" w:rsidR="0009686C" w:rsidRDefault="0009686C" w:rsidP="00FF2B4F">
      <w:pPr>
        <w:spacing w:line="360" w:lineRule="auto"/>
        <w:ind w:left="-450"/>
        <w:rPr>
          <w:rFonts w:ascii="Times New Roman" w:eastAsia="Times New Roman" w:hAnsi="Times New Roman" w:cs="Times New Roman"/>
          <w:color w:val="000000"/>
        </w:rPr>
      </w:pPr>
    </w:p>
    <w:p w14:paraId="36EFD78A" w14:textId="545B4E33" w:rsidR="00FF2B4F" w:rsidRPr="009B7DD2" w:rsidRDefault="009A039C" w:rsidP="009B7DD2">
      <w:pPr>
        <w:spacing w:line="360" w:lineRule="auto"/>
        <w:ind w:left="-450"/>
        <w:rPr>
          <w:rFonts w:ascii="Times New Roman" w:eastAsia="Times New Roman" w:hAnsi="Times New Roman" w:cs="Times New Roman"/>
          <w:b/>
          <w:color w:val="000000"/>
        </w:rPr>
      </w:pPr>
      <w:r w:rsidRPr="009A039C">
        <w:rPr>
          <w:rFonts w:ascii="Times New Roman" w:eastAsia="Times New Roman" w:hAnsi="Times New Roman" w:cs="Times New Roman"/>
          <w:b/>
          <w:color w:val="000000"/>
        </w:rPr>
        <w:t>Promotional Flyer</w:t>
      </w:r>
    </w:p>
    <w:p w14:paraId="3D9E872F" w14:textId="49FE0A8E" w:rsidR="00A445AA" w:rsidRPr="009B7DD2" w:rsidRDefault="000223B2" w:rsidP="009B7DD2">
      <w:pPr>
        <w:spacing w:line="360" w:lineRule="auto"/>
        <w:ind w:left="-450"/>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31E7C91F" wp14:editId="1EBA847F">
            <wp:extent cx="5912485" cy="7883314"/>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er_final.jpg"/>
                    <pic:cNvPicPr/>
                  </pic:nvPicPr>
                  <pic:blipFill>
                    <a:blip r:embed="rId14">
                      <a:extLst>
                        <a:ext uri="{28A0092B-C50C-407E-A947-70E740481C1C}">
                          <a14:useLocalDpi xmlns:a14="http://schemas.microsoft.com/office/drawing/2010/main" val="0"/>
                        </a:ext>
                      </a:extLst>
                    </a:blip>
                    <a:stretch>
                      <a:fillRect/>
                    </a:stretch>
                  </pic:blipFill>
                  <pic:spPr>
                    <a:xfrm>
                      <a:off x="0" y="0"/>
                      <a:ext cx="5914340" cy="7885787"/>
                    </a:xfrm>
                    <a:prstGeom prst="rect">
                      <a:avLst/>
                    </a:prstGeom>
                  </pic:spPr>
                </pic:pic>
              </a:graphicData>
            </a:graphic>
          </wp:inline>
        </w:drawing>
      </w:r>
    </w:p>
    <w:bookmarkEnd w:id="0"/>
    <w:sectPr w:rsidR="00A445AA" w:rsidRPr="009B7DD2" w:rsidSect="00C9036A">
      <w:pgSz w:w="12240" w:h="15840"/>
      <w:pgMar w:top="1440" w:right="1800" w:bottom="1440" w:left="1800" w:header="720" w:footer="720" w:gutter="0"/>
      <w:pgNumType w:start="4"/>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A0BF1" w14:textId="77777777" w:rsidR="00C9036A" w:rsidRDefault="00C9036A" w:rsidP="009B7DD2">
      <w:r>
        <w:separator/>
      </w:r>
    </w:p>
  </w:endnote>
  <w:endnote w:type="continuationSeparator" w:id="0">
    <w:p w14:paraId="4E4561BA" w14:textId="77777777" w:rsidR="00C9036A" w:rsidRDefault="00C9036A" w:rsidP="009B7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DFC87" w14:textId="77777777" w:rsidR="00C9036A" w:rsidRDefault="00C9036A" w:rsidP="00C903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8A0065" w14:textId="77777777" w:rsidR="00C9036A" w:rsidRDefault="00C9036A" w:rsidP="009B7DD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DCFEA" w14:textId="50FB107A" w:rsidR="00C9036A" w:rsidRDefault="00C9036A" w:rsidP="00C9036A">
    <w:pPr>
      <w:pStyle w:val="Footer"/>
      <w:framePr w:wrap="around" w:vAnchor="text" w:hAnchor="margin" w:xAlign="right" w:y="1"/>
      <w:rPr>
        <w:rStyle w:val="PageNumber"/>
      </w:rPr>
    </w:pPr>
    <w:r>
      <w:rPr>
        <w:rStyle w:val="PageNumber"/>
      </w:rPr>
      <w:tab/>
    </w:r>
    <w:r>
      <w:rPr>
        <w:rStyle w:val="PageNumber"/>
      </w:rPr>
      <w:tab/>
    </w:r>
    <w:r>
      <w:rPr>
        <w:rStyle w:val="PageNumber"/>
      </w:rPr>
      <w:fldChar w:fldCharType="begin"/>
    </w:r>
    <w:r>
      <w:rPr>
        <w:rStyle w:val="PageNumber"/>
      </w:rPr>
      <w:instrText xml:space="preserve">PAGE  </w:instrText>
    </w:r>
    <w:r>
      <w:rPr>
        <w:rStyle w:val="PageNumber"/>
      </w:rPr>
      <w:fldChar w:fldCharType="separate"/>
    </w:r>
    <w:r w:rsidR="008F5A3F">
      <w:rPr>
        <w:rStyle w:val="PageNumber"/>
        <w:noProof/>
      </w:rPr>
      <w:t>5</w:t>
    </w:r>
    <w:r>
      <w:rPr>
        <w:rStyle w:val="PageNumber"/>
      </w:rPr>
      <w:fldChar w:fldCharType="end"/>
    </w:r>
  </w:p>
  <w:p w14:paraId="16683BA8" w14:textId="69D36276" w:rsidR="00C9036A" w:rsidRDefault="00C9036A" w:rsidP="00C9036A">
    <w:pPr>
      <w:pStyle w:val="Footer"/>
      <w:framePr w:wrap="around" w:vAnchor="text" w:hAnchor="margin" w:xAlign="right" w:y="1"/>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FCD76" w14:textId="5BE3B817" w:rsidR="00C9036A" w:rsidRDefault="00C9036A" w:rsidP="004D469A">
    <w:pPr>
      <w:pStyle w:val="Footer"/>
      <w:ind w:right="360"/>
    </w:pPr>
    <w:r>
      <w:tab/>
    </w:r>
    <w:r>
      <w:tab/>
    </w:r>
    <w:r>
      <w:tab/>
    </w:r>
    <w:r>
      <w:tab/>
    </w: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C77081" w14:textId="77777777" w:rsidR="00C9036A" w:rsidRDefault="00C9036A" w:rsidP="009B7DD2">
      <w:r>
        <w:separator/>
      </w:r>
    </w:p>
  </w:footnote>
  <w:footnote w:type="continuationSeparator" w:id="0">
    <w:p w14:paraId="79973A04" w14:textId="77777777" w:rsidR="00C9036A" w:rsidRDefault="00C9036A" w:rsidP="009B7DD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97DB8"/>
    <w:multiLevelType w:val="multilevel"/>
    <w:tmpl w:val="AB52F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E2613D"/>
    <w:multiLevelType w:val="multilevel"/>
    <w:tmpl w:val="389C0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1C14C8"/>
    <w:multiLevelType w:val="multilevel"/>
    <w:tmpl w:val="9516F988"/>
    <w:lvl w:ilvl="0">
      <w:start w:val="1"/>
      <w:numFmt w:val="decimal"/>
      <w:lvlText w:val="%1."/>
      <w:lvlJc w:val="left"/>
      <w:pPr>
        <w:ind w:left="63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
    <w:nsid w:val="16A146B4"/>
    <w:multiLevelType w:val="multilevel"/>
    <w:tmpl w:val="4614F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693375"/>
    <w:multiLevelType w:val="hybridMultilevel"/>
    <w:tmpl w:val="D94CF4A4"/>
    <w:lvl w:ilvl="0" w:tplc="BD643810">
      <w:start w:val="1"/>
      <w:numFmt w:val="decimal"/>
      <w:lvlText w:val="%1."/>
      <w:lvlJc w:val="left"/>
      <w:pPr>
        <w:ind w:left="630" w:hanging="360"/>
      </w:pPr>
      <w:rPr>
        <w:sz w:val="1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200A56D6"/>
    <w:multiLevelType w:val="multilevel"/>
    <w:tmpl w:val="370A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3B4B88"/>
    <w:multiLevelType w:val="multilevel"/>
    <w:tmpl w:val="CBA055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226F41"/>
    <w:multiLevelType w:val="hybridMultilevel"/>
    <w:tmpl w:val="2EC487E2"/>
    <w:lvl w:ilvl="0" w:tplc="01D24A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DB53CF9"/>
    <w:multiLevelType w:val="multilevel"/>
    <w:tmpl w:val="C22E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723048"/>
    <w:multiLevelType w:val="hybridMultilevel"/>
    <w:tmpl w:val="0F3CE02E"/>
    <w:lvl w:ilvl="0" w:tplc="0409000F">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0">
    <w:nsid w:val="42E74AE2"/>
    <w:multiLevelType w:val="multilevel"/>
    <w:tmpl w:val="03620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E405FD"/>
    <w:multiLevelType w:val="multilevel"/>
    <w:tmpl w:val="B7C22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0F5F65"/>
    <w:multiLevelType w:val="multilevel"/>
    <w:tmpl w:val="F514C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502004E"/>
    <w:multiLevelType w:val="multilevel"/>
    <w:tmpl w:val="B24481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B3E164E"/>
    <w:multiLevelType w:val="multilevel"/>
    <w:tmpl w:val="A97685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F1E454A"/>
    <w:multiLevelType w:val="multilevel"/>
    <w:tmpl w:val="B024E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6117B4"/>
    <w:multiLevelType w:val="multilevel"/>
    <w:tmpl w:val="1932D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150E31"/>
    <w:multiLevelType w:val="multilevel"/>
    <w:tmpl w:val="28082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1"/>
  </w:num>
  <w:num w:numId="3">
    <w:abstractNumId w:val="12"/>
  </w:num>
  <w:num w:numId="4">
    <w:abstractNumId w:val="10"/>
  </w:num>
  <w:num w:numId="5">
    <w:abstractNumId w:val="14"/>
    <w:lvlOverride w:ilvl="0">
      <w:lvl w:ilvl="0">
        <w:numFmt w:val="decimal"/>
        <w:lvlText w:val="%1."/>
        <w:lvlJc w:val="left"/>
      </w:lvl>
    </w:lvlOverride>
  </w:num>
  <w:num w:numId="6">
    <w:abstractNumId w:val="5"/>
  </w:num>
  <w:num w:numId="7">
    <w:abstractNumId w:val="13"/>
    <w:lvlOverride w:ilvl="0">
      <w:lvl w:ilvl="0">
        <w:numFmt w:val="decimal"/>
        <w:lvlText w:val="%1."/>
        <w:lvlJc w:val="left"/>
      </w:lvl>
    </w:lvlOverride>
  </w:num>
  <w:num w:numId="8">
    <w:abstractNumId w:val="1"/>
  </w:num>
  <w:num w:numId="9">
    <w:abstractNumId w:val="9"/>
  </w:num>
  <w:num w:numId="10">
    <w:abstractNumId w:val="4"/>
  </w:num>
  <w:num w:numId="11">
    <w:abstractNumId w:val="2"/>
  </w:num>
  <w:num w:numId="12">
    <w:abstractNumId w:val="0"/>
  </w:num>
  <w:num w:numId="13">
    <w:abstractNumId w:val="3"/>
  </w:num>
  <w:num w:numId="14">
    <w:abstractNumId w:val="6"/>
    <w:lvlOverride w:ilvl="0">
      <w:lvl w:ilvl="0">
        <w:numFmt w:val="decimal"/>
        <w:lvlText w:val="%1."/>
        <w:lvlJc w:val="left"/>
      </w:lvl>
    </w:lvlOverride>
  </w:num>
  <w:num w:numId="15">
    <w:abstractNumId w:val="8"/>
  </w:num>
  <w:num w:numId="16">
    <w:abstractNumId w:val="15"/>
    <w:lvlOverride w:ilvl="0">
      <w:lvl w:ilvl="0">
        <w:numFmt w:val="decimal"/>
        <w:lvlText w:val="%1."/>
        <w:lvlJc w:val="left"/>
      </w:lvl>
    </w:lvlOverride>
  </w:num>
  <w:num w:numId="17">
    <w:abstractNumId w:val="16"/>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8D9"/>
    <w:rsid w:val="00012624"/>
    <w:rsid w:val="000223B2"/>
    <w:rsid w:val="00026723"/>
    <w:rsid w:val="00081D53"/>
    <w:rsid w:val="0009686C"/>
    <w:rsid w:val="000D4015"/>
    <w:rsid w:val="000D6530"/>
    <w:rsid w:val="000E1178"/>
    <w:rsid w:val="00132457"/>
    <w:rsid w:val="00257B2B"/>
    <w:rsid w:val="002B19B9"/>
    <w:rsid w:val="002C09F4"/>
    <w:rsid w:val="003C28D9"/>
    <w:rsid w:val="004A36FC"/>
    <w:rsid w:val="004D469A"/>
    <w:rsid w:val="004E158D"/>
    <w:rsid w:val="005D6229"/>
    <w:rsid w:val="006E569F"/>
    <w:rsid w:val="00771BE0"/>
    <w:rsid w:val="00781C26"/>
    <w:rsid w:val="00787ACA"/>
    <w:rsid w:val="00802447"/>
    <w:rsid w:val="0081472E"/>
    <w:rsid w:val="00835DE1"/>
    <w:rsid w:val="008551DC"/>
    <w:rsid w:val="00860031"/>
    <w:rsid w:val="008F5A3F"/>
    <w:rsid w:val="009620F3"/>
    <w:rsid w:val="009658AB"/>
    <w:rsid w:val="009713C9"/>
    <w:rsid w:val="00984284"/>
    <w:rsid w:val="009A039C"/>
    <w:rsid w:val="009B7DD2"/>
    <w:rsid w:val="009D3B16"/>
    <w:rsid w:val="009E5818"/>
    <w:rsid w:val="00A00FDB"/>
    <w:rsid w:val="00A445AA"/>
    <w:rsid w:val="00B26FB6"/>
    <w:rsid w:val="00BD1C04"/>
    <w:rsid w:val="00C9036A"/>
    <w:rsid w:val="00CF3E2F"/>
    <w:rsid w:val="00D25647"/>
    <w:rsid w:val="00D80A25"/>
    <w:rsid w:val="00E01D3C"/>
    <w:rsid w:val="00E924E3"/>
    <w:rsid w:val="00FC48B8"/>
    <w:rsid w:val="00FF2B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AD9F9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19B9"/>
    <w:pPr>
      <w:ind w:left="720"/>
      <w:contextualSpacing/>
    </w:pPr>
  </w:style>
  <w:style w:type="paragraph" w:styleId="BalloonText">
    <w:name w:val="Balloon Text"/>
    <w:basedOn w:val="Normal"/>
    <w:link w:val="BalloonTextChar"/>
    <w:uiPriority w:val="99"/>
    <w:semiHidden/>
    <w:unhideWhenUsed/>
    <w:rsid w:val="006E56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69F"/>
    <w:rPr>
      <w:rFonts w:ascii="Lucida Grande" w:hAnsi="Lucida Grande" w:cs="Lucida Grande"/>
      <w:sz w:val="18"/>
      <w:szCs w:val="18"/>
    </w:rPr>
  </w:style>
  <w:style w:type="paragraph" w:styleId="NormalWeb">
    <w:name w:val="Normal (Web)"/>
    <w:basedOn w:val="Normal"/>
    <w:uiPriority w:val="99"/>
    <w:semiHidden/>
    <w:unhideWhenUsed/>
    <w:rsid w:val="00A00FDB"/>
    <w:pPr>
      <w:spacing w:before="100" w:beforeAutospacing="1" w:after="100" w:afterAutospacing="1"/>
    </w:pPr>
    <w:rPr>
      <w:rFonts w:ascii="Times" w:hAnsi="Times" w:cs="Times New Roman"/>
      <w:sz w:val="20"/>
      <w:szCs w:val="20"/>
    </w:rPr>
  </w:style>
  <w:style w:type="paragraph" w:customStyle="1" w:styleId="Default">
    <w:name w:val="Default"/>
    <w:rsid w:val="00A00FDB"/>
    <w:pPr>
      <w:widowControl w:val="0"/>
      <w:autoSpaceDE w:val="0"/>
      <w:autoSpaceDN w:val="0"/>
      <w:adjustRightInd w:val="0"/>
    </w:pPr>
    <w:rPr>
      <w:rFonts w:ascii="Times New Roman" w:hAnsi="Times New Roman" w:cs="Times New Roman"/>
      <w:color w:val="000000"/>
    </w:rPr>
  </w:style>
  <w:style w:type="paragraph" w:styleId="Footer">
    <w:name w:val="footer"/>
    <w:basedOn w:val="Normal"/>
    <w:link w:val="FooterChar"/>
    <w:uiPriority w:val="99"/>
    <w:unhideWhenUsed/>
    <w:rsid w:val="009B7DD2"/>
    <w:pPr>
      <w:tabs>
        <w:tab w:val="center" w:pos="4320"/>
        <w:tab w:val="right" w:pos="8640"/>
      </w:tabs>
    </w:pPr>
  </w:style>
  <w:style w:type="character" w:customStyle="1" w:styleId="FooterChar">
    <w:name w:val="Footer Char"/>
    <w:basedOn w:val="DefaultParagraphFont"/>
    <w:link w:val="Footer"/>
    <w:uiPriority w:val="99"/>
    <w:rsid w:val="009B7DD2"/>
  </w:style>
  <w:style w:type="character" w:styleId="PageNumber">
    <w:name w:val="page number"/>
    <w:basedOn w:val="DefaultParagraphFont"/>
    <w:uiPriority w:val="99"/>
    <w:semiHidden/>
    <w:unhideWhenUsed/>
    <w:rsid w:val="009B7DD2"/>
  </w:style>
  <w:style w:type="paragraph" w:styleId="Header">
    <w:name w:val="header"/>
    <w:basedOn w:val="Normal"/>
    <w:link w:val="HeaderChar"/>
    <w:uiPriority w:val="99"/>
    <w:unhideWhenUsed/>
    <w:rsid w:val="009658AB"/>
    <w:pPr>
      <w:tabs>
        <w:tab w:val="center" w:pos="4320"/>
        <w:tab w:val="right" w:pos="8640"/>
      </w:tabs>
    </w:pPr>
  </w:style>
  <w:style w:type="character" w:customStyle="1" w:styleId="HeaderChar">
    <w:name w:val="Header Char"/>
    <w:basedOn w:val="DefaultParagraphFont"/>
    <w:link w:val="Header"/>
    <w:uiPriority w:val="99"/>
    <w:rsid w:val="009658A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19B9"/>
    <w:pPr>
      <w:ind w:left="720"/>
      <w:contextualSpacing/>
    </w:pPr>
  </w:style>
  <w:style w:type="paragraph" w:styleId="BalloonText">
    <w:name w:val="Balloon Text"/>
    <w:basedOn w:val="Normal"/>
    <w:link w:val="BalloonTextChar"/>
    <w:uiPriority w:val="99"/>
    <w:semiHidden/>
    <w:unhideWhenUsed/>
    <w:rsid w:val="006E56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69F"/>
    <w:rPr>
      <w:rFonts w:ascii="Lucida Grande" w:hAnsi="Lucida Grande" w:cs="Lucida Grande"/>
      <w:sz w:val="18"/>
      <w:szCs w:val="18"/>
    </w:rPr>
  </w:style>
  <w:style w:type="paragraph" w:styleId="NormalWeb">
    <w:name w:val="Normal (Web)"/>
    <w:basedOn w:val="Normal"/>
    <w:uiPriority w:val="99"/>
    <w:semiHidden/>
    <w:unhideWhenUsed/>
    <w:rsid w:val="00A00FDB"/>
    <w:pPr>
      <w:spacing w:before="100" w:beforeAutospacing="1" w:after="100" w:afterAutospacing="1"/>
    </w:pPr>
    <w:rPr>
      <w:rFonts w:ascii="Times" w:hAnsi="Times" w:cs="Times New Roman"/>
      <w:sz w:val="20"/>
      <w:szCs w:val="20"/>
    </w:rPr>
  </w:style>
  <w:style w:type="paragraph" w:customStyle="1" w:styleId="Default">
    <w:name w:val="Default"/>
    <w:rsid w:val="00A00FDB"/>
    <w:pPr>
      <w:widowControl w:val="0"/>
      <w:autoSpaceDE w:val="0"/>
      <w:autoSpaceDN w:val="0"/>
      <w:adjustRightInd w:val="0"/>
    </w:pPr>
    <w:rPr>
      <w:rFonts w:ascii="Times New Roman" w:hAnsi="Times New Roman" w:cs="Times New Roman"/>
      <w:color w:val="000000"/>
    </w:rPr>
  </w:style>
  <w:style w:type="paragraph" w:styleId="Footer">
    <w:name w:val="footer"/>
    <w:basedOn w:val="Normal"/>
    <w:link w:val="FooterChar"/>
    <w:uiPriority w:val="99"/>
    <w:unhideWhenUsed/>
    <w:rsid w:val="009B7DD2"/>
    <w:pPr>
      <w:tabs>
        <w:tab w:val="center" w:pos="4320"/>
        <w:tab w:val="right" w:pos="8640"/>
      </w:tabs>
    </w:pPr>
  </w:style>
  <w:style w:type="character" w:customStyle="1" w:styleId="FooterChar">
    <w:name w:val="Footer Char"/>
    <w:basedOn w:val="DefaultParagraphFont"/>
    <w:link w:val="Footer"/>
    <w:uiPriority w:val="99"/>
    <w:rsid w:val="009B7DD2"/>
  </w:style>
  <w:style w:type="character" w:styleId="PageNumber">
    <w:name w:val="page number"/>
    <w:basedOn w:val="DefaultParagraphFont"/>
    <w:uiPriority w:val="99"/>
    <w:semiHidden/>
    <w:unhideWhenUsed/>
    <w:rsid w:val="009B7DD2"/>
  </w:style>
  <w:style w:type="paragraph" w:styleId="Header">
    <w:name w:val="header"/>
    <w:basedOn w:val="Normal"/>
    <w:link w:val="HeaderChar"/>
    <w:uiPriority w:val="99"/>
    <w:unhideWhenUsed/>
    <w:rsid w:val="009658AB"/>
    <w:pPr>
      <w:tabs>
        <w:tab w:val="center" w:pos="4320"/>
        <w:tab w:val="right" w:pos="8640"/>
      </w:tabs>
    </w:pPr>
  </w:style>
  <w:style w:type="character" w:customStyle="1" w:styleId="HeaderChar">
    <w:name w:val="Header Char"/>
    <w:basedOn w:val="DefaultParagraphFont"/>
    <w:link w:val="Header"/>
    <w:uiPriority w:val="99"/>
    <w:rsid w:val="00965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78796">
      <w:bodyDiv w:val="1"/>
      <w:marLeft w:val="0"/>
      <w:marRight w:val="0"/>
      <w:marTop w:val="0"/>
      <w:marBottom w:val="0"/>
      <w:divBdr>
        <w:top w:val="none" w:sz="0" w:space="0" w:color="auto"/>
        <w:left w:val="none" w:sz="0" w:space="0" w:color="auto"/>
        <w:bottom w:val="none" w:sz="0" w:space="0" w:color="auto"/>
        <w:right w:val="none" w:sz="0" w:space="0" w:color="auto"/>
      </w:divBdr>
    </w:div>
    <w:div w:id="294338197">
      <w:bodyDiv w:val="1"/>
      <w:marLeft w:val="0"/>
      <w:marRight w:val="0"/>
      <w:marTop w:val="0"/>
      <w:marBottom w:val="0"/>
      <w:divBdr>
        <w:top w:val="none" w:sz="0" w:space="0" w:color="auto"/>
        <w:left w:val="none" w:sz="0" w:space="0" w:color="auto"/>
        <w:bottom w:val="none" w:sz="0" w:space="0" w:color="auto"/>
        <w:right w:val="none" w:sz="0" w:space="0" w:color="auto"/>
      </w:divBdr>
    </w:div>
    <w:div w:id="621811491">
      <w:bodyDiv w:val="1"/>
      <w:marLeft w:val="0"/>
      <w:marRight w:val="0"/>
      <w:marTop w:val="0"/>
      <w:marBottom w:val="0"/>
      <w:divBdr>
        <w:top w:val="none" w:sz="0" w:space="0" w:color="auto"/>
        <w:left w:val="none" w:sz="0" w:space="0" w:color="auto"/>
        <w:bottom w:val="none" w:sz="0" w:space="0" w:color="auto"/>
        <w:right w:val="none" w:sz="0" w:space="0" w:color="auto"/>
      </w:divBdr>
    </w:div>
    <w:div w:id="1184323297">
      <w:bodyDiv w:val="1"/>
      <w:marLeft w:val="0"/>
      <w:marRight w:val="0"/>
      <w:marTop w:val="0"/>
      <w:marBottom w:val="0"/>
      <w:divBdr>
        <w:top w:val="none" w:sz="0" w:space="0" w:color="auto"/>
        <w:left w:val="none" w:sz="0" w:space="0" w:color="auto"/>
        <w:bottom w:val="none" w:sz="0" w:space="0" w:color="auto"/>
        <w:right w:val="none" w:sz="0" w:space="0" w:color="auto"/>
      </w:divBdr>
    </w:div>
    <w:div w:id="1219442770">
      <w:bodyDiv w:val="1"/>
      <w:marLeft w:val="0"/>
      <w:marRight w:val="0"/>
      <w:marTop w:val="0"/>
      <w:marBottom w:val="0"/>
      <w:divBdr>
        <w:top w:val="none" w:sz="0" w:space="0" w:color="auto"/>
        <w:left w:val="none" w:sz="0" w:space="0" w:color="auto"/>
        <w:bottom w:val="none" w:sz="0" w:space="0" w:color="auto"/>
        <w:right w:val="none" w:sz="0" w:space="0" w:color="auto"/>
      </w:divBdr>
    </w:div>
    <w:div w:id="1258294866">
      <w:bodyDiv w:val="1"/>
      <w:marLeft w:val="0"/>
      <w:marRight w:val="0"/>
      <w:marTop w:val="0"/>
      <w:marBottom w:val="0"/>
      <w:divBdr>
        <w:top w:val="none" w:sz="0" w:space="0" w:color="auto"/>
        <w:left w:val="none" w:sz="0" w:space="0" w:color="auto"/>
        <w:bottom w:val="none" w:sz="0" w:space="0" w:color="auto"/>
        <w:right w:val="none" w:sz="0" w:space="0" w:color="auto"/>
      </w:divBdr>
    </w:div>
    <w:div w:id="1548489842">
      <w:bodyDiv w:val="1"/>
      <w:marLeft w:val="0"/>
      <w:marRight w:val="0"/>
      <w:marTop w:val="0"/>
      <w:marBottom w:val="0"/>
      <w:divBdr>
        <w:top w:val="none" w:sz="0" w:space="0" w:color="auto"/>
        <w:left w:val="none" w:sz="0" w:space="0" w:color="auto"/>
        <w:bottom w:val="none" w:sz="0" w:space="0" w:color="auto"/>
        <w:right w:val="none" w:sz="0" w:space="0" w:color="auto"/>
      </w:divBdr>
    </w:div>
    <w:div w:id="1595940899">
      <w:bodyDiv w:val="1"/>
      <w:marLeft w:val="0"/>
      <w:marRight w:val="0"/>
      <w:marTop w:val="0"/>
      <w:marBottom w:val="0"/>
      <w:divBdr>
        <w:top w:val="none" w:sz="0" w:space="0" w:color="auto"/>
        <w:left w:val="none" w:sz="0" w:space="0" w:color="auto"/>
        <w:bottom w:val="none" w:sz="0" w:space="0" w:color="auto"/>
        <w:right w:val="none" w:sz="0" w:space="0" w:color="auto"/>
      </w:divBdr>
    </w:div>
    <w:div w:id="21381379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emf"/><Relationship Id="rId12" Type="http://schemas.openxmlformats.org/officeDocument/2006/relationships/image" Target="media/image2.jpg"/><Relationship Id="rId13" Type="http://schemas.openxmlformats.org/officeDocument/2006/relationships/image" Target="media/image3.jpeg"/><Relationship Id="rId14" Type="http://schemas.openxmlformats.org/officeDocument/2006/relationships/image" Target="media/image4.jp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2277</Words>
  <Characters>12982</Characters>
  <Application>Microsoft Macintosh Word</Application>
  <DocSecurity>0</DocSecurity>
  <Lines>108</Lines>
  <Paragraphs>30</Paragraphs>
  <ScaleCrop>false</ScaleCrop>
  <Company/>
  <LinksUpToDate>false</LinksUpToDate>
  <CharactersWithSpaces>15229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Loren</dc:creator>
  <cp:keywords/>
  <dc:description/>
  <cp:lastModifiedBy>Loren Wooley</cp:lastModifiedBy>
  <cp:revision>2</cp:revision>
  <cp:lastPrinted>2014-10-07T15:47:00Z</cp:lastPrinted>
  <dcterms:created xsi:type="dcterms:W3CDTF">2014-10-07T15:51:00Z</dcterms:created>
  <dcterms:modified xsi:type="dcterms:W3CDTF">2014-10-07T15:51:00Z</dcterms:modified>
</cp:coreProperties>
</file>